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04" w:rsidRDefault="006E7004" w:rsidP="006E7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6A1D1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A1A42">
        <w:rPr>
          <w:rFonts w:ascii="Times New Roman" w:hAnsi="Times New Roman" w:cs="Times New Roman"/>
          <w:b/>
          <w:sz w:val="24"/>
          <w:szCs w:val="24"/>
        </w:rPr>
        <w:t>17</w:t>
      </w:r>
    </w:p>
    <w:p w:rsidR="006E7004" w:rsidRPr="00F007A4" w:rsidRDefault="006E7004" w:rsidP="006E7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закупу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 медицинских изделий способом запроса ценовых предложений </w:t>
      </w:r>
    </w:p>
    <w:p w:rsidR="006E7004" w:rsidRPr="00F007A4" w:rsidRDefault="006E7004" w:rsidP="006E7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04" w:rsidRDefault="006E7004" w:rsidP="006E7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7A4">
        <w:rPr>
          <w:rFonts w:ascii="Times New Roman" w:hAnsi="Times New Roman" w:cs="Times New Roman"/>
          <w:sz w:val="24"/>
          <w:szCs w:val="24"/>
        </w:rPr>
        <w:tab/>
      </w:r>
      <w:r w:rsidRPr="00F007A4">
        <w:rPr>
          <w:rFonts w:ascii="Times New Roman" w:hAnsi="Times New Roman" w:cs="Times New Roman"/>
          <w:b/>
          <w:sz w:val="24"/>
          <w:szCs w:val="24"/>
        </w:rPr>
        <w:t>Коммунальное государственное предприятие на праве хозяйственного ведения «Городская поликлиника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007A4">
        <w:rPr>
          <w:rFonts w:ascii="Times New Roman" w:hAnsi="Times New Roman" w:cs="Times New Roman"/>
          <w:b/>
          <w:sz w:val="24"/>
          <w:szCs w:val="24"/>
        </w:rPr>
        <w:t>0» Управления общественного зд</w:t>
      </w:r>
      <w:r w:rsidR="00090B52">
        <w:rPr>
          <w:rFonts w:ascii="Times New Roman" w:hAnsi="Times New Roman" w:cs="Times New Roman"/>
          <w:b/>
          <w:sz w:val="24"/>
          <w:szCs w:val="24"/>
        </w:rPr>
        <w:t>равоохранения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 города Алматы </w:t>
      </w:r>
      <w:r w:rsidRPr="00F007A4">
        <w:rPr>
          <w:rFonts w:ascii="Times New Roman" w:hAnsi="Times New Roman" w:cs="Times New Roman"/>
          <w:sz w:val="24"/>
          <w:szCs w:val="24"/>
        </w:rPr>
        <w:t>в соответствии с</w:t>
      </w:r>
      <w:r w:rsidR="00AA1A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глав</w:t>
      </w:r>
      <w:r w:rsidR="00AA1A42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A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A42" w:rsidRPr="00AA1A42">
        <w:rPr>
          <w:rFonts w:ascii="Times New Roman" w:hAnsi="Times New Roman" w:cs="Times New Roman"/>
          <w:sz w:val="24"/>
          <w:szCs w:val="24"/>
        </w:rPr>
        <w:t>Приказ</w:t>
      </w:r>
      <w:r w:rsidR="00AA1A42">
        <w:rPr>
          <w:rFonts w:ascii="Times New Roman" w:hAnsi="Times New Roman" w:cs="Times New Roman"/>
          <w:sz w:val="24"/>
          <w:szCs w:val="24"/>
        </w:rPr>
        <w:t>а</w:t>
      </w:r>
      <w:r w:rsidR="00AA1A42" w:rsidRPr="00AA1A42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110. </w:t>
      </w:r>
      <w:proofErr w:type="gramStart"/>
      <w:r w:rsidRPr="00F007A4">
        <w:rPr>
          <w:rFonts w:ascii="Times New Roman" w:hAnsi="Times New Roman" w:cs="Times New Roman"/>
          <w:sz w:val="24"/>
          <w:szCs w:val="24"/>
        </w:rPr>
        <w:t>«</w:t>
      </w:r>
      <w:r w:rsidR="00AA1A42" w:rsidRPr="00AA1A42">
        <w:rPr>
          <w:rFonts w:ascii="Times New Roman" w:hAnsi="Times New Roman" w:cs="Times New Roman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F007A4">
        <w:rPr>
          <w:rFonts w:ascii="Times New Roman" w:hAnsi="Times New Roman" w:cs="Times New Roman"/>
          <w:sz w:val="24"/>
          <w:szCs w:val="24"/>
        </w:rPr>
        <w:t xml:space="preserve">» (далее – Правила) </w:t>
      </w:r>
      <w:r w:rsidRPr="00F007A4">
        <w:rPr>
          <w:rFonts w:ascii="Times New Roman" w:hAnsi="Times New Roman" w:cs="Times New Roman"/>
          <w:b/>
          <w:sz w:val="24"/>
          <w:szCs w:val="24"/>
        </w:rPr>
        <w:t>объявляет о проведении закупа медицинск</w:t>
      </w:r>
      <w:r>
        <w:rPr>
          <w:rFonts w:ascii="Times New Roman" w:hAnsi="Times New Roman" w:cs="Times New Roman"/>
          <w:b/>
          <w:sz w:val="24"/>
          <w:szCs w:val="24"/>
        </w:rPr>
        <w:t>их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 издели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 способом</w:t>
      </w:r>
      <w:proofErr w:type="gramEnd"/>
      <w:r w:rsidRPr="00F007A4">
        <w:rPr>
          <w:rFonts w:ascii="Times New Roman" w:hAnsi="Times New Roman" w:cs="Times New Roman"/>
          <w:b/>
          <w:sz w:val="24"/>
          <w:szCs w:val="24"/>
        </w:rPr>
        <w:t xml:space="preserve"> запроса ценовых предложений </w:t>
      </w:r>
      <w:r w:rsidRPr="00F007A4">
        <w:rPr>
          <w:rFonts w:ascii="Times New Roman" w:hAnsi="Times New Roman" w:cs="Times New Roman"/>
          <w:sz w:val="24"/>
          <w:szCs w:val="24"/>
        </w:rPr>
        <w:t>на следующие наименования:</w:t>
      </w:r>
    </w:p>
    <w:p w:rsidR="009E016C" w:rsidRDefault="009E016C" w:rsidP="006E7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2"/>
        <w:gridCol w:w="4524"/>
        <w:gridCol w:w="4365"/>
        <w:gridCol w:w="992"/>
        <w:gridCol w:w="1068"/>
        <w:gridCol w:w="1200"/>
        <w:gridCol w:w="1663"/>
      </w:tblGrid>
      <w:tr w:rsidR="00063AEE" w:rsidRPr="008B32C7" w:rsidTr="00063AEE">
        <w:trPr>
          <w:trHeight w:val="252"/>
        </w:trPr>
        <w:tc>
          <w:tcPr>
            <w:tcW w:w="892" w:type="dxa"/>
            <w:vAlign w:val="center"/>
          </w:tcPr>
          <w:p w:rsidR="00063AEE" w:rsidRPr="008B32C7" w:rsidRDefault="00063AEE" w:rsidP="004C1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63AEE" w:rsidRPr="008B32C7" w:rsidRDefault="00063AEE" w:rsidP="004C1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лота</w:t>
            </w:r>
          </w:p>
        </w:tc>
        <w:tc>
          <w:tcPr>
            <w:tcW w:w="4524" w:type="dxa"/>
            <w:vAlign w:val="center"/>
          </w:tcPr>
          <w:p w:rsidR="00063AEE" w:rsidRPr="008B32C7" w:rsidRDefault="00063AEE" w:rsidP="004C1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медицинских изделий</w:t>
            </w:r>
          </w:p>
        </w:tc>
        <w:tc>
          <w:tcPr>
            <w:tcW w:w="4365" w:type="dxa"/>
            <w:vAlign w:val="center"/>
          </w:tcPr>
          <w:p w:rsidR="00063AEE" w:rsidRPr="008B32C7" w:rsidRDefault="00063AEE" w:rsidP="004C1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C7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992" w:type="dxa"/>
            <w:vAlign w:val="center"/>
          </w:tcPr>
          <w:p w:rsidR="00063AEE" w:rsidRPr="008B32C7" w:rsidRDefault="00063AEE" w:rsidP="004C1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C7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068" w:type="dxa"/>
            <w:vAlign w:val="center"/>
          </w:tcPr>
          <w:p w:rsidR="00063AEE" w:rsidRPr="008B32C7" w:rsidRDefault="00063AEE" w:rsidP="004C1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C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00" w:type="dxa"/>
            <w:vAlign w:val="center"/>
          </w:tcPr>
          <w:p w:rsidR="00063AEE" w:rsidRPr="008B32C7" w:rsidRDefault="00063AEE" w:rsidP="004C1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C7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ед. изм.</w:t>
            </w:r>
          </w:p>
        </w:tc>
        <w:tc>
          <w:tcPr>
            <w:tcW w:w="1663" w:type="dxa"/>
            <w:vAlign w:val="center"/>
          </w:tcPr>
          <w:p w:rsidR="00063AEE" w:rsidRPr="008B32C7" w:rsidRDefault="00063AEE" w:rsidP="004C1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2C7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Выделенная сумма</w:t>
            </w:r>
          </w:p>
        </w:tc>
      </w:tr>
      <w:tr w:rsidR="00AA1A42" w:rsidRPr="00901274" w:rsidTr="00090B52">
        <w:trPr>
          <w:trHeight w:val="252"/>
        </w:trPr>
        <w:tc>
          <w:tcPr>
            <w:tcW w:w="892" w:type="dxa"/>
            <w:vAlign w:val="center"/>
          </w:tcPr>
          <w:p w:rsidR="00AA1A42" w:rsidRPr="00901274" w:rsidRDefault="00AA1A42" w:rsidP="0006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4" w:type="dxa"/>
          </w:tcPr>
          <w:p w:rsidR="00AA1A42" w:rsidRPr="00564AFB" w:rsidRDefault="00AA1A42" w:rsidP="003C0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Ручка для стоматологического зеркала</w:t>
            </w:r>
          </w:p>
        </w:tc>
        <w:tc>
          <w:tcPr>
            <w:tcW w:w="4365" w:type="dxa"/>
          </w:tcPr>
          <w:p w:rsidR="00AA1A42" w:rsidRPr="00564AFB" w:rsidRDefault="00AA1A42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стоматологического приема</w:t>
            </w:r>
          </w:p>
        </w:tc>
        <w:tc>
          <w:tcPr>
            <w:tcW w:w="992" w:type="dxa"/>
            <w:vAlign w:val="center"/>
          </w:tcPr>
          <w:p w:rsidR="00AA1A42" w:rsidRPr="00564AFB" w:rsidRDefault="00AA1A42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8" w:type="dxa"/>
          </w:tcPr>
          <w:p w:rsidR="00AA1A42" w:rsidRPr="00140D96" w:rsidRDefault="00AA1A42" w:rsidP="003C0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D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00" w:type="dxa"/>
            <w:vAlign w:val="center"/>
          </w:tcPr>
          <w:p w:rsidR="00AA1A42" w:rsidRPr="00901274" w:rsidRDefault="00AA1A42" w:rsidP="0006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663" w:type="dxa"/>
            <w:vAlign w:val="center"/>
          </w:tcPr>
          <w:p w:rsidR="00AA1A42" w:rsidRPr="00AA1A42" w:rsidRDefault="00AA1A42" w:rsidP="0006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8775</w:t>
            </w:r>
          </w:p>
        </w:tc>
      </w:tr>
      <w:tr w:rsidR="00AA1A42" w:rsidRPr="00901274" w:rsidTr="00090B52">
        <w:trPr>
          <w:trHeight w:val="252"/>
        </w:trPr>
        <w:tc>
          <w:tcPr>
            <w:tcW w:w="892" w:type="dxa"/>
            <w:vAlign w:val="center"/>
          </w:tcPr>
          <w:p w:rsidR="00AA1A42" w:rsidRPr="00901274" w:rsidRDefault="00AA1A42" w:rsidP="0006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4" w:type="dxa"/>
          </w:tcPr>
          <w:p w:rsidR="00AA1A42" w:rsidRPr="00564AFB" w:rsidRDefault="00AA1A42" w:rsidP="00E37F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 пломбировочный </w:t>
            </w:r>
          </w:p>
        </w:tc>
        <w:tc>
          <w:tcPr>
            <w:tcW w:w="4365" w:type="dxa"/>
          </w:tcPr>
          <w:p w:rsidR="00E37FE4" w:rsidRPr="00564AFB" w:rsidRDefault="00E37FE4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Рентгенконтрастный</w:t>
            </w:r>
            <w:proofErr w:type="spellEnd"/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нерезорбируемый</w:t>
            </w:r>
            <w:proofErr w:type="spellEnd"/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препарат для простого и быстрого лечения путем </w:t>
            </w:r>
            <w:proofErr w:type="spellStart"/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пульпотомии</w:t>
            </w:r>
            <w:proofErr w:type="spellEnd"/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живых моляров, как постоянных, так и временных.</w:t>
            </w:r>
          </w:p>
          <w:p w:rsidR="00E37FE4" w:rsidRPr="00564AFB" w:rsidRDefault="00E37FE4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Дополнительные фармакологические компоненты обеспечивают асептическое заживление культи пульпы в пульпарной камере с сохранением структуры корневой пульпы.</w:t>
            </w:r>
          </w:p>
          <w:p w:rsidR="00AA1A42" w:rsidRPr="00564AFB" w:rsidRDefault="00AA1A42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пломбирования корневых каналов.</w:t>
            </w:r>
          </w:p>
          <w:p w:rsidR="00E37FE4" w:rsidRPr="00564AFB" w:rsidRDefault="00E37FE4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Состав:</w:t>
            </w: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порошок: </w:t>
            </w:r>
            <w:proofErr w:type="spellStart"/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полиоксиметилен</w:t>
            </w:r>
            <w:proofErr w:type="spellEnd"/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йодоформ, окись цинка до 100%</w:t>
            </w:r>
          </w:p>
          <w:p w:rsidR="00AA1A42" w:rsidRPr="00564AFB" w:rsidRDefault="00E37FE4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жидкость: </w:t>
            </w:r>
            <w:proofErr w:type="spellStart"/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дексаметазона</w:t>
            </w:r>
            <w:proofErr w:type="spellEnd"/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ацетат, формальдегид, фенол, гваякол, вспомогательные вещества до 100%</w:t>
            </w:r>
          </w:p>
          <w:p w:rsidR="00E37FE4" w:rsidRPr="00564AFB" w:rsidRDefault="00E37FE4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Упаковка: в 2-х флаконах: 15 г порошка и 15 мл жидкости.</w:t>
            </w:r>
          </w:p>
        </w:tc>
        <w:tc>
          <w:tcPr>
            <w:tcW w:w="992" w:type="dxa"/>
            <w:vAlign w:val="center"/>
          </w:tcPr>
          <w:p w:rsidR="00AA1A42" w:rsidRPr="00564AFB" w:rsidRDefault="00F124EB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68" w:type="dxa"/>
            <w:vAlign w:val="center"/>
          </w:tcPr>
          <w:p w:rsidR="00AA1A42" w:rsidRPr="00140D96" w:rsidRDefault="00AA1A42" w:rsidP="00090B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1A42" w:rsidRPr="00140D96" w:rsidRDefault="00AA1A42" w:rsidP="00090B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D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center"/>
          </w:tcPr>
          <w:p w:rsidR="00AA1A42" w:rsidRPr="00F124EB" w:rsidRDefault="00F124EB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30400</w:t>
            </w:r>
          </w:p>
        </w:tc>
        <w:tc>
          <w:tcPr>
            <w:tcW w:w="1663" w:type="dxa"/>
            <w:vAlign w:val="center"/>
          </w:tcPr>
          <w:p w:rsidR="00AA1A42" w:rsidRPr="00F124EB" w:rsidRDefault="00F124EB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30400</w:t>
            </w:r>
          </w:p>
        </w:tc>
      </w:tr>
      <w:tr w:rsidR="00AA1A42" w:rsidTr="00090B52">
        <w:trPr>
          <w:trHeight w:val="252"/>
        </w:trPr>
        <w:tc>
          <w:tcPr>
            <w:tcW w:w="892" w:type="dxa"/>
            <w:vAlign w:val="center"/>
          </w:tcPr>
          <w:p w:rsidR="00AA1A42" w:rsidRPr="00901274" w:rsidRDefault="00AA1A42" w:rsidP="0006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4" w:type="dxa"/>
          </w:tcPr>
          <w:p w:rsidR="00AA1A42" w:rsidRPr="00564AFB" w:rsidRDefault="00AA1A42" w:rsidP="00E37F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 для временного пломбирования каналов </w:t>
            </w:r>
          </w:p>
        </w:tc>
        <w:tc>
          <w:tcPr>
            <w:tcW w:w="4365" w:type="dxa"/>
          </w:tcPr>
          <w:p w:rsidR="00AA1A42" w:rsidRPr="00564AFB" w:rsidRDefault="00AA1A42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пломбирования корневых каналов.</w:t>
            </w:r>
          </w:p>
          <w:p w:rsidR="00E37FE4" w:rsidRPr="00564AFB" w:rsidRDefault="00E37FE4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 </w:t>
            </w:r>
            <w:proofErr w:type="spellStart"/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рентгеноконтрастный</w:t>
            </w:r>
            <w:proofErr w:type="spellEnd"/>
          </w:p>
          <w:p w:rsidR="00E37FE4" w:rsidRPr="00564AFB" w:rsidRDefault="00E37FE4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Предназначен</w:t>
            </w:r>
            <w:proofErr w:type="gramEnd"/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временного пломбирования и дезинфекции корневых каналов, лечения инфицированного кариеса 4 степени, а также асептического некроза пульпы.</w:t>
            </w:r>
          </w:p>
          <w:p w:rsidR="00E37FE4" w:rsidRPr="00564AFB" w:rsidRDefault="00E37FE4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Обладает отличным бактерицидным и антисептическим действием.</w:t>
            </w:r>
          </w:p>
          <w:p w:rsidR="00E37FE4" w:rsidRPr="00564AFB" w:rsidRDefault="00E37FE4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Жидкость может быть использована для удаления временного пломбировочного материала и основного </w:t>
            </w:r>
            <w:proofErr w:type="spellStart"/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дезинфектанта</w:t>
            </w:r>
            <w:proofErr w:type="spellEnd"/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корня зуба.</w:t>
            </w:r>
          </w:p>
          <w:p w:rsidR="00E37FE4" w:rsidRPr="00564AFB" w:rsidRDefault="00E37FE4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Состав: Порошок: </w:t>
            </w:r>
            <w:proofErr w:type="spellStart"/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параформальдегид</w:t>
            </w:r>
            <w:proofErr w:type="spellEnd"/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наполнитель до 100% Жидкость: формальдегид, креозот, тимол, наполнитель до 100%</w:t>
            </w:r>
          </w:p>
          <w:p w:rsidR="00E37FE4" w:rsidRPr="00564AFB" w:rsidRDefault="00E37FE4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1A42" w:rsidRPr="00564AFB" w:rsidRDefault="00E37FE4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Упаковка: порошок x 15 г, жидкость x 15 мл</w:t>
            </w:r>
          </w:p>
        </w:tc>
        <w:tc>
          <w:tcPr>
            <w:tcW w:w="992" w:type="dxa"/>
            <w:vAlign w:val="center"/>
          </w:tcPr>
          <w:p w:rsidR="00AA1A42" w:rsidRPr="00564AFB" w:rsidRDefault="00AA1A42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068" w:type="dxa"/>
            <w:vAlign w:val="center"/>
          </w:tcPr>
          <w:p w:rsidR="00AA1A42" w:rsidRPr="00140D96" w:rsidRDefault="00AA1A42" w:rsidP="00090B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D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center"/>
          </w:tcPr>
          <w:p w:rsidR="00AA1A42" w:rsidRPr="00901274" w:rsidRDefault="00F124EB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21240</w:t>
            </w:r>
          </w:p>
        </w:tc>
        <w:tc>
          <w:tcPr>
            <w:tcW w:w="1663" w:type="dxa"/>
            <w:vAlign w:val="center"/>
          </w:tcPr>
          <w:p w:rsidR="00AA1A42" w:rsidRPr="00901274" w:rsidRDefault="00F124EB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21240</w:t>
            </w:r>
          </w:p>
        </w:tc>
      </w:tr>
      <w:tr w:rsidR="00AA1A42" w:rsidRPr="00901274" w:rsidTr="00090B52">
        <w:trPr>
          <w:trHeight w:val="252"/>
        </w:trPr>
        <w:tc>
          <w:tcPr>
            <w:tcW w:w="892" w:type="dxa"/>
            <w:vAlign w:val="center"/>
          </w:tcPr>
          <w:p w:rsidR="00AA1A42" w:rsidRPr="00901274" w:rsidRDefault="00AA1A42" w:rsidP="0006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4524" w:type="dxa"/>
          </w:tcPr>
          <w:p w:rsidR="00AA1A42" w:rsidRPr="00564AFB" w:rsidRDefault="00AA1A42" w:rsidP="003C0556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Спредер  стоматологический</w:t>
            </w:r>
          </w:p>
        </w:tc>
        <w:tc>
          <w:tcPr>
            <w:tcW w:w="4365" w:type="dxa"/>
          </w:tcPr>
          <w:p w:rsidR="00AA1A42" w:rsidRPr="00564AFB" w:rsidRDefault="00AA1A42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конденсации гуттаперчи</w:t>
            </w:r>
          </w:p>
          <w:p w:rsidR="00AA1A42" w:rsidRPr="00564AFB" w:rsidRDefault="00AA1A42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ассорти</w:t>
            </w:r>
          </w:p>
        </w:tc>
        <w:tc>
          <w:tcPr>
            <w:tcW w:w="992" w:type="dxa"/>
            <w:vAlign w:val="center"/>
          </w:tcPr>
          <w:p w:rsidR="00AA1A42" w:rsidRPr="00564AFB" w:rsidRDefault="00AA1A42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68" w:type="dxa"/>
            <w:vAlign w:val="center"/>
          </w:tcPr>
          <w:p w:rsidR="00AA1A42" w:rsidRPr="00140D96" w:rsidRDefault="00AA1A42" w:rsidP="00090B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D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center"/>
          </w:tcPr>
          <w:p w:rsidR="00AA1A42" w:rsidRPr="00901274" w:rsidRDefault="00090B52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663" w:type="dxa"/>
            <w:vAlign w:val="center"/>
          </w:tcPr>
          <w:p w:rsidR="00AA1A42" w:rsidRPr="00901274" w:rsidRDefault="00090B52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AA1A42" w:rsidRPr="00901274" w:rsidTr="00090B52">
        <w:trPr>
          <w:trHeight w:val="252"/>
        </w:trPr>
        <w:tc>
          <w:tcPr>
            <w:tcW w:w="892" w:type="dxa"/>
            <w:vAlign w:val="center"/>
          </w:tcPr>
          <w:p w:rsidR="00AA1A42" w:rsidRPr="00901274" w:rsidRDefault="00AA1A42" w:rsidP="0006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4" w:type="dxa"/>
          </w:tcPr>
          <w:p w:rsidR="00AA1A42" w:rsidRPr="00564AFB" w:rsidRDefault="00AA1A42" w:rsidP="00E37FE4">
            <w:pPr>
              <w:ind w:left="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Средство стоматологическое </w:t>
            </w:r>
          </w:p>
        </w:tc>
        <w:tc>
          <w:tcPr>
            <w:tcW w:w="4365" w:type="dxa"/>
          </w:tcPr>
          <w:p w:rsidR="00E37FE4" w:rsidRPr="00564AFB" w:rsidRDefault="00AA1A42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Средство стоматологическое вяжущее для обработки каналов</w:t>
            </w:r>
            <w:r w:rsidR="00E37FE4"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="00E37FE4" w:rsidRPr="00564AFB">
              <w:t xml:space="preserve"> </w:t>
            </w:r>
            <w:r w:rsidR="00E37FE4"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Применяется как гемостатическое средство при капиллярном кровотечении из десны, для обработки зубных лунок и после прямого снятия слепков, для ретракции десны, при снятии камней, а также для обработки корневых каналов при кровотечении из канала.</w:t>
            </w:r>
          </w:p>
          <w:p w:rsidR="00E37FE4" w:rsidRPr="00564AFB" w:rsidRDefault="00E37FE4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37FE4" w:rsidRPr="00564AFB" w:rsidRDefault="00E37FE4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Форма выпуска:</w:t>
            </w:r>
          </w:p>
          <w:p w:rsidR="00AA1A42" w:rsidRPr="00564AFB" w:rsidRDefault="00E37FE4" w:rsidP="002D76C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Жидкость - 30 мл</w:t>
            </w:r>
          </w:p>
        </w:tc>
        <w:tc>
          <w:tcPr>
            <w:tcW w:w="992" w:type="dxa"/>
            <w:vAlign w:val="center"/>
          </w:tcPr>
          <w:p w:rsidR="00AA1A42" w:rsidRPr="00564AFB" w:rsidRDefault="00F124EB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8" w:type="dxa"/>
            <w:vAlign w:val="center"/>
          </w:tcPr>
          <w:p w:rsidR="00AA1A42" w:rsidRPr="00140D96" w:rsidRDefault="00AA1A42" w:rsidP="00090B5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0D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center"/>
          </w:tcPr>
          <w:p w:rsidR="00AA1A42" w:rsidRPr="00901274" w:rsidRDefault="00F124EB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1663" w:type="dxa"/>
            <w:vAlign w:val="center"/>
          </w:tcPr>
          <w:p w:rsidR="00AA1A42" w:rsidRPr="00901274" w:rsidRDefault="00F124EB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2840</w:t>
            </w:r>
          </w:p>
        </w:tc>
      </w:tr>
      <w:tr w:rsidR="00AA1A42" w:rsidRPr="00901274" w:rsidTr="00090B52">
        <w:trPr>
          <w:trHeight w:val="252"/>
        </w:trPr>
        <w:tc>
          <w:tcPr>
            <w:tcW w:w="892" w:type="dxa"/>
            <w:vAlign w:val="center"/>
          </w:tcPr>
          <w:p w:rsidR="00AA1A42" w:rsidRPr="00901274" w:rsidRDefault="00AA1A42" w:rsidP="0006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4" w:type="dxa"/>
          </w:tcPr>
          <w:p w:rsidR="00AA1A42" w:rsidRPr="00564AFB" w:rsidRDefault="00AA1A42" w:rsidP="003C0556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Шприц </w:t>
            </w:r>
            <w:proofErr w:type="spellStart"/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карпульный</w:t>
            </w:r>
            <w:proofErr w:type="spellEnd"/>
          </w:p>
        </w:tc>
        <w:tc>
          <w:tcPr>
            <w:tcW w:w="4365" w:type="dxa"/>
          </w:tcPr>
          <w:p w:rsidR="00AA1A42" w:rsidRPr="00564AFB" w:rsidRDefault="00AA1A42" w:rsidP="002D76C8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инъекций</w:t>
            </w:r>
            <w:r w:rsidR="00E37FE4"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Шприц </w:t>
            </w:r>
            <w:proofErr w:type="spellStart"/>
            <w:r w:rsidR="00E37FE4"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карпульный</w:t>
            </w:r>
            <w:proofErr w:type="spellEnd"/>
            <w:r w:rsidR="00E37FE4"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предназначен для инъекций при местной анестезии, подкожных и внутримышечных инъекций, как в области стоматологии, так и в других </w:t>
            </w:r>
            <w:r w:rsidR="00E37FE4"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областях медицины</w:t>
            </w:r>
          </w:p>
        </w:tc>
        <w:tc>
          <w:tcPr>
            <w:tcW w:w="992" w:type="dxa"/>
            <w:vAlign w:val="center"/>
          </w:tcPr>
          <w:p w:rsidR="00AA1A42" w:rsidRPr="00564AFB" w:rsidRDefault="00F124EB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4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068" w:type="dxa"/>
            <w:vAlign w:val="center"/>
          </w:tcPr>
          <w:p w:rsidR="00AA1A42" w:rsidRPr="00140D96" w:rsidRDefault="00AA1A42" w:rsidP="00090B52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D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center"/>
          </w:tcPr>
          <w:p w:rsidR="00AA1A42" w:rsidRPr="00901274" w:rsidRDefault="00F124EB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7060</w:t>
            </w:r>
          </w:p>
        </w:tc>
        <w:tc>
          <w:tcPr>
            <w:tcW w:w="1663" w:type="dxa"/>
            <w:vAlign w:val="center"/>
          </w:tcPr>
          <w:p w:rsidR="00AA1A42" w:rsidRPr="00901274" w:rsidRDefault="00F124EB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7060</w:t>
            </w:r>
          </w:p>
        </w:tc>
      </w:tr>
      <w:tr w:rsidR="00AA1A42" w:rsidRPr="00901274" w:rsidTr="00090B52">
        <w:trPr>
          <w:trHeight w:val="252"/>
        </w:trPr>
        <w:tc>
          <w:tcPr>
            <w:tcW w:w="892" w:type="dxa"/>
            <w:vAlign w:val="center"/>
          </w:tcPr>
          <w:p w:rsidR="00AA1A42" w:rsidRPr="00901274" w:rsidRDefault="00AA1A42" w:rsidP="0006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24" w:type="dxa"/>
          </w:tcPr>
          <w:p w:rsidR="00AA1A42" w:rsidRPr="00564AFB" w:rsidRDefault="00AA1A42" w:rsidP="003C0556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Стоматологические одноразовые наконечники для </w:t>
            </w:r>
            <w:proofErr w:type="spellStart"/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слюноотсосов</w:t>
            </w:r>
            <w:proofErr w:type="spellEnd"/>
          </w:p>
        </w:tc>
        <w:tc>
          <w:tcPr>
            <w:tcW w:w="4365" w:type="dxa"/>
          </w:tcPr>
          <w:p w:rsidR="002D76C8" w:rsidRPr="00564AFB" w:rsidRDefault="002D76C8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Одноразовые гибкие </w:t>
            </w:r>
            <w:proofErr w:type="spellStart"/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слюноотсосы</w:t>
            </w:r>
            <w:proofErr w:type="spellEnd"/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изготовлены из прозрачного нетоксичного ПВХ без </w:t>
            </w:r>
            <w:proofErr w:type="spellStart"/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фталатов</w:t>
            </w:r>
            <w:proofErr w:type="spellEnd"/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D76C8" w:rsidRPr="00564AFB" w:rsidRDefault="002D76C8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Стенка </w:t>
            </w:r>
            <w:proofErr w:type="spellStart"/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слюноотсоса</w:t>
            </w:r>
            <w:proofErr w:type="spellEnd"/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интегрированной металлической проволокой позволяет придавать и удерживать нужную форму.</w:t>
            </w:r>
          </w:p>
          <w:p w:rsidR="002D76C8" w:rsidRPr="00564AFB" w:rsidRDefault="002D76C8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Мягкий наконечник обтекаемой формы предотвращает травматизм слизистой.</w:t>
            </w:r>
          </w:p>
          <w:p w:rsidR="002D76C8" w:rsidRPr="00564AFB" w:rsidRDefault="002D76C8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Предназначен</w:t>
            </w:r>
            <w:proofErr w:type="gramEnd"/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удаления слюны, крови, охлаждающей жидкости и прочих</w:t>
            </w:r>
          </w:p>
          <w:p w:rsidR="002D76C8" w:rsidRPr="00564AFB" w:rsidRDefault="002D76C8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жидких отходов из полости рта пациента при проведении стоматологических манипуляций.</w:t>
            </w:r>
          </w:p>
          <w:p w:rsidR="002D76C8" w:rsidRPr="00564AFB" w:rsidRDefault="002D76C8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Размеры</w:t>
            </w:r>
          </w:p>
          <w:p w:rsidR="002D76C8" w:rsidRPr="00564AFB" w:rsidRDefault="002D76C8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Диаметр: 6.5 мм</w:t>
            </w:r>
          </w:p>
          <w:p w:rsidR="002D76C8" w:rsidRPr="00564AFB" w:rsidRDefault="002D76C8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Длина: 15 см</w:t>
            </w:r>
          </w:p>
          <w:p w:rsidR="002D76C8" w:rsidRPr="00564AFB" w:rsidRDefault="002D76C8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Цвет: прозрачная трубка с прозрачным наконечником</w:t>
            </w:r>
          </w:p>
          <w:p w:rsidR="00AA1A42" w:rsidRPr="00564AFB" w:rsidRDefault="002D76C8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Упаковка — 100 </w:t>
            </w:r>
            <w:proofErr w:type="spellStart"/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proofErr w:type="gramStart"/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1A42"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 w:rsidR="00AA1A42"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 стоматологического приема</w:t>
            </w:r>
          </w:p>
          <w:p w:rsidR="00AA1A42" w:rsidRPr="00564AFB" w:rsidRDefault="00AA1A42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№100 в </w:t>
            </w:r>
            <w:proofErr w:type="spellStart"/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AA1A42" w:rsidRPr="00564AFB" w:rsidRDefault="00F124EB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68" w:type="dxa"/>
            <w:vAlign w:val="center"/>
          </w:tcPr>
          <w:p w:rsidR="00AA1A42" w:rsidRPr="00140D96" w:rsidRDefault="00090B52" w:rsidP="00090B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AA1A42" w:rsidRPr="00140D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00" w:type="dxa"/>
            <w:vAlign w:val="center"/>
          </w:tcPr>
          <w:p w:rsidR="00AA1A42" w:rsidRPr="00901274" w:rsidRDefault="00F124EB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</w:t>
            </w:r>
          </w:p>
        </w:tc>
        <w:tc>
          <w:tcPr>
            <w:tcW w:w="1663" w:type="dxa"/>
            <w:vAlign w:val="center"/>
          </w:tcPr>
          <w:p w:rsidR="00AA1A42" w:rsidRPr="00901274" w:rsidRDefault="00F124EB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7350</w:t>
            </w:r>
          </w:p>
        </w:tc>
      </w:tr>
      <w:tr w:rsidR="00B718DD" w:rsidRPr="00901274" w:rsidTr="00090B52">
        <w:trPr>
          <w:trHeight w:val="252"/>
        </w:trPr>
        <w:tc>
          <w:tcPr>
            <w:tcW w:w="892" w:type="dxa"/>
            <w:vAlign w:val="center"/>
          </w:tcPr>
          <w:p w:rsidR="00B718DD" w:rsidRPr="00901274" w:rsidRDefault="00B718DD" w:rsidP="0006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8DD" w:rsidRPr="00564AFB" w:rsidRDefault="0030376B" w:rsidP="003C0556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</w:t>
            </w:r>
            <w:proofErr w:type="spellStart"/>
            <w:r w:rsidR="00B718DD"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аствор</w:t>
            </w:r>
            <w:proofErr w:type="spellEnd"/>
            <w:r w:rsidR="00B718DD"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инъекций 1:200000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6C8" w:rsidRPr="00564AFB" w:rsidRDefault="00B718DD" w:rsidP="002D7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AFB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proofErr w:type="spellStart"/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иньекций</w:t>
            </w:r>
            <w:proofErr w:type="spellEnd"/>
            <w:r w:rsidRPr="00564AFB">
              <w:rPr>
                <w:rFonts w:ascii="Times New Roman" w:hAnsi="Times New Roman" w:cs="Times New Roman"/>
                <w:sz w:val="24"/>
                <w:szCs w:val="24"/>
              </w:rPr>
              <w:t xml:space="preserve"> 1:200 000 №50</w:t>
            </w:r>
            <w:r w:rsidR="002D76C8" w:rsidRPr="00564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Состав</w:t>
            </w:r>
          </w:p>
          <w:p w:rsidR="002D76C8" w:rsidRPr="00564AFB" w:rsidRDefault="002D76C8" w:rsidP="002D7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мл препарата содержит</w:t>
            </w:r>
          </w:p>
          <w:p w:rsidR="002D76C8" w:rsidRPr="00564AFB" w:rsidRDefault="002D76C8" w:rsidP="002D7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Активные вещества: артикаина гидрохлорида 40.000 мг и адреналина тартрат 18.200 мкг эквивалентно адреналину 10.000 мкг; или артикаина гидрохлорида 40.000 мг и адреналина тартрат 9.100 мкг эквивалентно адреналину 5.000 мкг</w:t>
            </w:r>
          </w:p>
          <w:p w:rsidR="00B718DD" w:rsidRPr="00564AFB" w:rsidRDefault="002D76C8" w:rsidP="002D76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Вспомогательные вещества: натрия хлорид, натрия метабисульфит, вода для инъекций</w:t>
            </w:r>
          </w:p>
        </w:tc>
        <w:tc>
          <w:tcPr>
            <w:tcW w:w="992" w:type="dxa"/>
            <w:vAlign w:val="center"/>
          </w:tcPr>
          <w:p w:rsidR="00B718DD" w:rsidRPr="00564AFB" w:rsidRDefault="00B718DD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68" w:type="dxa"/>
            <w:vAlign w:val="center"/>
          </w:tcPr>
          <w:p w:rsidR="00B718DD" w:rsidRPr="00140D96" w:rsidRDefault="00B718DD" w:rsidP="00090B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D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 w:rsidR="00B718DD" w:rsidRPr="00901274" w:rsidRDefault="00B718DD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16500</w:t>
            </w:r>
          </w:p>
        </w:tc>
        <w:tc>
          <w:tcPr>
            <w:tcW w:w="1663" w:type="dxa"/>
            <w:vAlign w:val="center"/>
          </w:tcPr>
          <w:p w:rsidR="00B718DD" w:rsidRPr="00901274" w:rsidRDefault="00B718DD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66000</w:t>
            </w:r>
          </w:p>
        </w:tc>
      </w:tr>
      <w:tr w:rsidR="00B718DD" w:rsidRPr="00901274" w:rsidTr="00090B52">
        <w:trPr>
          <w:trHeight w:val="252"/>
        </w:trPr>
        <w:tc>
          <w:tcPr>
            <w:tcW w:w="892" w:type="dxa"/>
            <w:vAlign w:val="center"/>
          </w:tcPr>
          <w:p w:rsidR="00B718DD" w:rsidRPr="00901274" w:rsidRDefault="00B718DD" w:rsidP="00063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8DD" w:rsidRPr="00564AFB" w:rsidRDefault="0030376B" w:rsidP="003C0556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</w:t>
            </w:r>
            <w:proofErr w:type="spellStart"/>
            <w:r w:rsidR="00B718DD"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аствор</w:t>
            </w:r>
            <w:proofErr w:type="spellEnd"/>
            <w:r w:rsidR="00B718DD"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инъекций 1:100000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8DD" w:rsidRPr="00564AFB" w:rsidRDefault="00B718DD" w:rsidP="002D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proofErr w:type="spellStart"/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иньекций</w:t>
            </w:r>
            <w:proofErr w:type="spellEnd"/>
            <w:r w:rsidRPr="00564AFB">
              <w:rPr>
                <w:rFonts w:ascii="Times New Roman" w:hAnsi="Times New Roman" w:cs="Times New Roman"/>
                <w:sz w:val="24"/>
                <w:szCs w:val="24"/>
              </w:rPr>
              <w:t xml:space="preserve"> 1:100 000 №50</w:t>
            </w:r>
          </w:p>
          <w:p w:rsidR="002D76C8" w:rsidRPr="00564AFB" w:rsidRDefault="002D76C8" w:rsidP="002D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  <w:p w:rsidR="002D76C8" w:rsidRPr="00564AFB" w:rsidRDefault="002D76C8" w:rsidP="002D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1 мл препарата содержит</w:t>
            </w:r>
          </w:p>
          <w:p w:rsidR="002D76C8" w:rsidRPr="00564AFB" w:rsidRDefault="002D76C8" w:rsidP="002D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sz w:val="24"/>
                <w:szCs w:val="24"/>
              </w:rPr>
              <w:t xml:space="preserve">Активные вещества: </w:t>
            </w:r>
            <w:proofErr w:type="spellStart"/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артикаина</w:t>
            </w:r>
            <w:proofErr w:type="spellEnd"/>
            <w:r w:rsidRPr="00564AFB">
              <w:rPr>
                <w:rFonts w:ascii="Times New Roman" w:hAnsi="Times New Roman" w:cs="Times New Roman"/>
                <w:sz w:val="24"/>
                <w:szCs w:val="24"/>
              </w:rPr>
              <w:t xml:space="preserve"> гидрохлорида 40.000 мг и адреналина </w:t>
            </w:r>
            <w:proofErr w:type="spellStart"/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тартрат</w:t>
            </w:r>
            <w:proofErr w:type="spellEnd"/>
            <w:r w:rsidRPr="00564AFB">
              <w:rPr>
                <w:rFonts w:ascii="Times New Roman" w:hAnsi="Times New Roman" w:cs="Times New Roman"/>
                <w:sz w:val="24"/>
                <w:szCs w:val="24"/>
              </w:rPr>
              <w:t xml:space="preserve"> 18.200 мкг эквивалентно адреналину 10.000 мкг; или </w:t>
            </w:r>
            <w:proofErr w:type="spellStart"/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артикаина</w:t>
            </w:r>
            <w:proofErr w:type="spellEnd"/>
            <w:r w:rsidRPr="00564AFB">
              <w:rPr>
                <w:rFonts w:ascii="Times New Roman" w:hAnsi="Times New Roman" w:cs="Times New Roman"/>
                <w:sz w:val="24"/>
                <w:szCs w:val="24"/>
              </w:rPr>
              <w:t xml:space="preserve"> гидрохлорида 40.000 мг и адреналина </w:t>
            </w:r>
            <w:proofErr w:type="spellStart"/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тартрат</w:t>
            </w:r>
            <w:proofErr w:type="spellEnd"/>
            <w:r w:rsidRPr="00564AFB">
              <w:rPr>
                <w:rFonts w:ascii="Times New Roman" w:hAnsi="Times New Roman" w:cs="Times New Roman"/>
                <w:sz w:val="24"/>
                <w:szCs w:val="24"/>
              </w:rPr>
              <w:t xml:space="preserve"> 9.100 мкг эквивалентно адреналину 5.000 мкг</w:t>
            </w:r>
          </w:p>
          <w:p w:rsidR="002D76C8" w:rsidRPr="00564AFB" w:rsidRDefault="002D76C8" w:rsidP="002D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Вспомогательные вещества: натрия хлорид, натрия метабисульфит, вода для инъекций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8DD" w:rsidRPr="00564AFB" w:rsidRDefault="00B718DD" w:rsidP="00090B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FB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8DD" w:rsidRPr="00140D96" w:rsidRDefault="00B718DD" w:rsidP="00090B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D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center"/>
          </w:tcPr>
          <w:p w:rsidR="00B718DD" w:rsidRPr="00901274" w:rsidRDefault="00B718DD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16500</w:t>
            </w:r>
          </w:p>
        </w:tc>
        <w:tc>
          <w:tcPr>
            <w:tcW w:w="1663" w:type="dxa"/>
            <w:vAlign w:val="center"/>
          </w:tcPr>
          <w:p w:rsidR="00B718DD" w:rsidRPr="00901274" w:rsidRDefault="00B718DD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33000</w:t>
            </w:r>
          </w:p>
        </w:tc>
      </w:tr>
      <w:tr w:rsidR="00B718DD" w:rsidRPr="00901274" w:rsidTr="00090B52">
        <w:trPr>
          <w:trHeight w:val="252"/>
        </w:trPr>
        <w:tc>
          <w:tcPr>
            <w:tcW w:w="892" w:type="dxa"/>
            <w:vAlign w:val="center"/>
          </w:tcPr>
          <w:p w:rsidR="00B718DD" w:rsidRPr="002D76C8" w:rsidRDefault="00B718DD" w:rsidP="004919A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E28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8DD" w:rsidRPr="00564AFB" w:rsidRDefault="00B718DD" w:rsidP="003C0556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 стоматологический</w:t>
            </w:r>
          </w:p>
          <w:p w:rsidR="00B718DD" w:rsidRPr="00564AFB" w:rsidRDefault="00B718DD" w:rsidP="003C0556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20DD" w:rsidRPr="0030376B" w:rsidRDefault="00B718DD" w:rsidP="00AB20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пломбирования кариозных полостей.</w:t>
            </w:r>
            <w:r w:rsidR="002D76C8"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 пломбировочный </w:t>
            </w:r>
            <w:proofErr w:type="spellStart"/>
            <w:r w:rsidR="002D76C8"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стеклоиономерный</w:t>
            </w:r>
            <w:proofErr w:type="spellEnd"/>
            <w:r w:rsidR="002D76C8"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D76C8"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рентгеноконтрастный</w:t>
            </w:r>
            <w:proofErr w:type="spellEnd"/>
            <w:r w:rsidR="002D76C8"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облегченного смешивания, набор пробный для </w:t>
            </w:r>
            <w:r w:rsidR="002D76C8"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ART</w:t>
            </w:r>
            <w:r w:rsidR="002D76C8"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-методики</w:t>
            </w:r>
            <w:r w:rsidR="00AB20DD"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AB20DD" w:rsidRPr="00564AFB" w:rsidRDefault="00AB20DD" w:rsidP="00AB20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Комплектация:</w:t>
            </w:r>
          </w:p>
          <w:p w:rsidR="00AB20DD" w:rsidRPr="00564AFB" w:rsidRDefault="00AB20DD" w:rsidP="00AB20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Флакон с порошком оттенка А3 (1 шт., 12,5 г);</w:t>
            </w:r>
          </w:p>
          <w:p w:rsidR="00AB20DD" w:rsidRPr="00564AFB" w:rsidRDefault="00AB20DD" w:rsidP="00AB20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Флакон с жидкостью (1 шт., 8,5 мл);</w:t>
            </w:r>
          </w:p>
          <w:p w:rsidR="00AB20DD" w:rsidRPr="00564AFB" w:rsidRDefault="00AB20DD" w:rsidP="00AB20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Блокнот для замешивания (1 шт.);</w:t>
            </w:r>
          </w:p>
          <w:p w:rsidR="00B718DD" w:rsidRPr="00564AFB" w:rsidRDefault="00AB20DD" w:rsidP="00AB20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Ложечка для дозирования (1 шт.)</w:t>
            </w:r>
          </w:p>
          <w:p w:rsidR="00B718DD" w:rsidRPr="00564AFB" w:rsidRDefault="00B718DD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8DD" w:rsidRPr="00564AFB" w:rsidRDefault="00B718DD" w:rsidP="00090B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FB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8DD" w:rsidRPr="00564AFB" w:rsidRDefault="00B718DD" w:rsidP="00090B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center"/>
          </w:tcPr>
          <w:p w:rsidR="00B718DD" w:rsidRPr="00564AFB" w:rsidRDefault="00B718DD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26540</w:t>
            </w:r>
          </w:p>
        </w:tc>
        <w:tc>
          <w:tcPr>
            <w:tcW w:w="1663" w:type="dxa"/>
            <w:vAlign w:val="center"/>
          </w:tcPr>
          <w:p w:rsidR="00B718DD" w:rsidRPr="00564AFB" w:rsidRDefault="00B718DD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53080</w:t>
            </w:r>
          </w:p>
        </w:tc>
      </w:tr>
      <w:tr w:rsidR="00B718DD" w:rsidRPr="00901274" w:rsidTr="00090B52">
        <w:trPr>
          <w:trHeight w:val="252"/>
        </w:trPr>
        <w:tc>
          <w:tcPr>
            <w:tcW w:w="892" w:type="dxa"/>
            <w:vAlign w:val="center"/>
          </w:tcPr>
          <w:p w:rsidR="00B718DD" w:rsidRPr="00901274" w:rsidRDefault="00B718DD" w:rsidP="0049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8DD" w:rsidRPr="00564AFB" w:rsidRDefault="00B718DD" w:rsidP="00B718DD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Стоматологический подкладочный двухкомпонентный </w:t>
            </w:r>
            <w:proofErr w:type="spellStart"/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рентгенконтрастный</w:t>
            </w:r>
            <w:proofErr w:type="spellEnd"/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 химического отверждения </w:t>
            </w:r>
          </w:p>
          <w:p w:rsidR="00B718DD" w:rsidRPr="00564AFB" w:rsidRDefault="00B718DD" w:rsidP="003C0556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8DD" w:rsidRPr="00564AFB" w:rsidRDefault="00B718DD" w:rsidP="002D76C8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718DD" w:rsidRPr="00564AFB" w:rsidRDefault="00AB20DD" w:rsidP="00AB20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Материал двухкомпонентный (паста-паста) рентгеноконтрастный кальцийсодержащийподкладочный материал химического отверждения. Обладает высокой клинической эффективностью (стимулирует дентиногенез в процессе и после лечения зуба, восстанавливает пластические функции пульпы).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8DD" w:rsidRPr="00564AFB" w:rsidRDefault="00B718DD" w:rsidP="00090B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FB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8DD" w:rsidRPr="00140D96" w:rsidRDefault="00B718DD" w:rsidP="00090B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D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center"/>
          </w:tcPr>
          <w:p w:rsidR="00B718DD" w:rsidRDefault="00B718DD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1663" w:type="dxa"/>
            <w:vAlign w:val="center"/>
          </w:tcPr>
          <w:p w:rsidR="00B718DD" w:rsidRDefault="00B718DD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</w:tr>
      <w:tr w:rsidR="00B718DD" w:rsidRPr="00901274" w:rsidTr="00090B52">
        <w:trPr>
          <w:trHeight w:val="252"/>
        </w:trPr>
        <w:tc>
          <w:tcPr>
            <w:tcW w:w="892" w:type="dxa"/>
            <w:vAlign w:val="center"/>
          </w:tcPr>
          <w:p w:rsidR="00B718DD" w:rsidRPr="00901274" w:rsidRDefault="00B718DD" w:rsidP="0049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8DD" w:rsidRPr="00564AFB" w:rsidRDefault="00B718DD" w:rsidP="003C0556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Йодоформ порошок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8DD" w:rsidRPr="00564AFB" w:rsidRDefault="00443D33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г.</w:t>
            </w:r>
          </w:p>
        </w:tc>
        <w:tc>
          <w:tcPr>
            <w:tcW w:w="992" w:type="dxa"/>
            <w:vAlign w:val="center"/>
          </w:tcPr>
          <w:p w:rsidR="00B718DD" w:rsidRPr="00564AFB" w:rsidRDefault="00B718DD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8" w:type="dxa"/>
            <w:vAlign w:val="center"/>
          </w:tcPr>
          <w:p w:rsidR="00B718DD" w:rsidRPr="00140D96" w:rsidRDefault="00B718DD" w:rsidP="00090B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D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center"/>
          </w:tcPr>
          <w:p w:rsidR="00B718DD" w:rsidRPr="00901274" w:rsidRDefault="00443D33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663" w:type="dxa"/>
            <w:vAlign w:val="center"/>
          </w:tcPr>
          <w:p w:rsidR="00B718DD" w:rsidRPr="00901274" w:rsidRDefault="00443D33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806F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8DD" w:rsidRPr="00901274" w:rsidTr="00090B52">
        <w:trPr>
          <w:trHeight w:val="252"/>
        </w:trPr>
        <w:tc>
          <w:tcPr>
            <w:tcW w:w="892" w:type="dxa"/>
            <w:vAlign w:val="center"/>
          </w:tcPr>
          <w:p w:rsidR="00B718DD" w:rsidRPr="00901274" w:rsidRDefault="00B718DD" w:rsidP="005E3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24" w:type="dxa"/>
          </w:tcPr>
          <w:p w:rsidR="00B718DD" w:rsidRPr="00564AFB" w:rsidRDefault="00B718DD" w:rsidP="00AB20DD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Диски для финишной обработки </w:t>
            </w:r>
          </w:p>
        </w:tc>
        <w:tc>
          <w:tcPr>
            <w:tcW w:w="4365" w:type="dxa"/>
          </w:tcPr>
          <w:p w:rsidR="00B718DD" w:rsidRPr="00564AFB" w:rsidRDefault="00B718DD" w:rsidP="002D76C8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Для обработки пломбы</w:t>
            </w:r>
            <w:r w:rsidR="00AB20DD"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 Головка одноразовая полировальная на угловой наконечник для финишной обработки</w:t>
            </w:r>
          </w:p>
        </w:tc>
        <w:tc>
          <w:tcPr>
            <w:tcW w:w="992" w:type="dxa"/>
            <w:vAlign w:val="center"/>
          </w:tcPr>
          <w:p w:rsidR="00B718DD" w:rsidRPr="00564AFB" w:rsidRDefault="00B718DD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8" w:type="dxa"/>
            <w:vAlign w:val="center"/>
          </w:tcPr>
          <w:p w:rsidR="00B718DD" w:rsidRPr="00140D96" w:rsidRDefault="00B718DD" w:rsidP="00090B52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D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00" w:type="dxa"/>
            <w:vAlign w:val="center"/>
          </w:tcPr>
          <w:p w:rsidR="00B718DD" w:rsidRPr="00901274" w:rsidRDefault="00B718DD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1663" w:type="dxa"/>
            <w:vAlign w:val="center"/>
          </w:tcPr>
          <w:p w:rsidR="00B718DD" w:rsidRPr="00901274" w:rsidRDefault="00B718DD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13800</w:t>
            </w:r>
          </w:p>
        </w:tc>
      </w:tr>
      <w:tr w:rsidR="00B718DD" w:rsidRPr="00901274" w:rsidTr="00090B52">
        <w:trPr>
          <w:trHeight w:val="252"/>
        </w:trPr>
        <w:tc>
          <w:tcPr>
            <w:tcW w:w="892" w:type="dxa"/>
            <w:vAlign w:val="center"/>
          </w:tcPr>
          <w:p w:rsidR="00B718DD" w:rsidRPr="00901274" w:rsidRDefault="00B718DD" w:rsidP="005E3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4" w:type="dxa"/>
          </w:tcPr>
          <w:p w:rsidR="00B718DD" w:rsidRPr="00564AFB" w:rsidRDefault="00B718DD" w:rsidP="00AB20DD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Конусы для финишной обработки </w:t>
            </w:r>
          </w:p>
        </w:tc>
        <w:tc>
          <w:tcPr>
            <w:tcW w:w="4365" w:type="dxa"/>
          </w:tcPr>
          <w:p w:rsidR="00B718DD" w:rsidRPr="00564AFB" w:rsidRDefault="00B718DD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Для обработки пломбы</w:t>
            </w:r>
            <w:r w:rsidR="00AB20DD"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 Головка одноразовая полировальная на угловой наконечник для финишной обработки</w:t>
            </w:r>
          </w:p>
        </w:tc>
        <w:tc>
          <w:tcPr>
            <w:tcW w:w="992" w:type="dxa"/>
            <w:vAlign w:val="center"/>
          </w:tcPr>
          <w:p w:rsidR="00B718DD" w:rsidRPr="00564AFB" w:rsidRDefault="00B718DD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8" w:type="dxa"/>
            <w:vAlign w:val="center"/>
          </w:tcPr>
          <w:p w:rsidR="00B718DD" w:rsidRPr="00140D96" w:rsidRDefault="00B718DD" w:rsidP="00090B52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D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00" w:type="dxa"/>
            <w:vAlign w:val="center"/>
          </w:tcPr>
          <w:p w:rsidR="00B718DD" w:rsidRPr="00901274" w:rsidRDefault="00B718DD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1663" w:type="dxa"/>
            <w:vAlign w:val="center"/>
          </w:tcPr>
          <w:p w:rsidR="00B718DD" w:rsidRPr="00901274" w:rsidRDefault="00B718DD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13800</w:t>
            </w:r>
          </w:p>
        </w:tc>
      </w:tr>
      <w:tr w:rsidR="00B718DD" w:rsidRPr="00901274" w:rsidTr="00090B52">
        <w:trPr>
          <w:trHeight w:val="252"/>
        </w:trPr>
        <w:tc>
          <w:tcPr>
            <w:tcW w:w="892" w:type="dxa"/>
            <w:vAlign w:val="center"/>
          </w:tcPr>
          <w:p w:rsidR="00B718DD" w:rsidRPr="00901274" w:rsidRDefault="00B718DD" w:rsidP="005E3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8DD" w:rsidRPr="00564AFB" w:rsidRDefault="00B718DD" w:rsidP="003C0556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Эндолинейка</w:t>
            </w:r>
            <w:proofErr w:type="spellEnd"/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8DD" w:rsidRPr="00564AFB" w:rsidRDefault="00B718DD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определения рабочей длины каналов</w:t>
            </w:r>
          </w:p>
          <w:p w:rsidR="00B718DD" w:rsidRPr="00564AFB" w:rsidRDefault="00B718DD" w:rsidP="002D76C8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718DD" w:rsidRPr="00564AFB" w:rsidRDefault="00B718DD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8" w:type="dxa"/>
            <w:vAlign w:val="center"/>
          </w:tcPr>
          <w:p w:rsidR="00B718DD" w:rsidRPr="00140D96" w:rsidRDefault="00B718DD" w:rsidP="00090B52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D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center"/>
          </w:tcPr>
          <w:p w:rsidR="00B718DD" w:rsidRPr="00901274" w:rsidRDefault="00B718DD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2615</w:t>
            </w:r>
          </w:p>
        </w:tc>
        <w:tc>
          <w:tcPr>
            <w:tcW w:w="1663" w:type="dxa"/>
            <w:vAlign w:val="center"/>
          </w:tcPr>
          <w:p w:rsidR="00B718DD" w:rsidRPr="00901274" w:rsidRDefault="00B718DD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2615</w:t>
            </w:r>
          </w:p>
        </w:tc>
      </w:tr>
      <w:tr w:rsidR="00B718DD" w:rsidRPr="00901274" w:rsidTr="00090B52">
        <w:trPr>
          <w:trHeight w:val="252"/>
        </w:trPr>
        <w:tc>
          <w:tcPr>
            <w:tcW w:w="892" w:type="dxa"/>
            <w:vAlign w:val="center"/>
          </w:tcPr>
          <w:p w:rsidR="00B718DD" w:rsidRPr="00901274" w:rsidRDefault="00B718DD" w:rsidP="005E3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24" w:type="dxa"/>
          </w:tcPr>
          <w:p w:rsidR="00B718DD" w:rsidRPr="00564AFB" w:rsidRDefault="00B718DD" w:rsidP="003C0556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ассорти ДРК (№1-6)</w:t>
            </w:r>
          </w:p>
        </w:tc>
        <w:tc>
          <w:tcPr>
            <w:tcW w:w="4365" w:type="dxa"/>
          </w:tcPr>
          <w:p w:rsidR="00B718DD" w:rsidRPr="00564AFB" w:rsidRDefault="00B718DD" w:rsidP="002D76C8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обработки каналов</w:t>
            </w:r>
          </w:p>
        </w:tc>
        <w:tc>
          <w:tcPr>
            <w:tcW w:w="992" w:type="dxa"/>
            <w:vAlign w:val="center"/>
          </w:tcPr>
          <w:p w:rsidR="00B718DD" w:rsidRPr="00564AFB" w:rsidRDefault="00B718DD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068" w:type="dxa"/>
            <w:vAlign w:val="center"/>
          </w:tcPr>
          <w:p w:rsidR="00B718DD" w:rsidRPr="00140D96" w:rsidRDefault="00B718DD" w:rsidP="00090B52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D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center"/>
          </w:tcPr>
          <w:p w:rsidR="00B718DD" w:rsidRPr="00901274" w:rsidRDefault="00B718DD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663" w:type="dxa"/>
            <w:vAlign w:val="center"/>
          </w:tcPr>
          <w:p w:rsidR="00B718DD" w:rsidRPr="00901274" w:rsidRDefault="00B718DD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B718DD" w:rsidRPr="00901274" w:rsidTr="00090B52">
        <w:trPr>
          <w:trHeight w:val="252"/>
        </w:trPr>
        <w:tc>
          <w:tcPr>
            <w:tcW w:w="892" w:type="dxa"/>
            <w:vAlign w:val="center"/>
          </w:tcPr>
          <w:p w:rsidR="00B718DD" w:rsidRPr="00901274" w:rsidRDefault="00B718DD" w:rsidP="00A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24" w:type="dxa"/>
          </w:tcPr>
          <w:p w:rsidR="00B718DD" w:rsidRPr="00564AFB" w:rsidRDefault="00B718DD" w:rsidP="00AB20DD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Блок для замешивания 60*60 (50 листов</w:t>
            </w:r>
            <w:r w:rsidR="00AB20DD"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365" w:type="dxa"/>
          </w:tcPr>
          <w:p w:rsidR="00B718DD" w:rsidRPr="00564AFB" w:rsidRDefault="00B718DD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стоматологического приема</w:t>
            </w:r>
            <w:r w:rsidR="00AB20DD"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="00AB20DD"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Предназначены для смешивания пломбировочных и других материалов.</w:t>
            </w:r>
            <w:proofErr w:type="gramEnd"/>
          </w:p>
          <w:p w:rsidR="00B718DD" w:rsidRPr="00564AFB" w:rsidRDefault="00B718DD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B718DD" w:rsidRPr="00564AFB" w:rsidRDefault="00B718DD" w:rsidP="00090B52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8" w:type="dxa"/>
            <w:vAlign w:val="center"/>
          </w:tcPr>
          <w:p w:rsidR="00B718DD" w:rsidRPr="00140D96" w:rsidRDefault="00B718DD" w:rsidP="00090B52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D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center"/>
          </w:tcPr>
          <w:p w:rsidR="00B718DD" w:rsidRPr="00901274" w:rsidRDefault="00B718DD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663" w:type="dxa"/>
            <w:vAlign w:val="center"/>
          </w:tcPr>
          <w:p w:rsidR="00B718DD" w:rsidRPr="00901274" w:rsidRDefault="00B718DD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B718DD" w:rsidRPr="00901274" w:rsidTr="00090B52">
        <w:trPr>
          <w:trHeight w:val="252"/>
        </w:trPr>
        <w:tc>
          <w:tcPr>
            <w:tcW w:w="892" w:type="dxa"/>
            <w:vAlign w:val="center"/>
          </w:tcPr>
          <w:p w:rsidR="00B718DD" w:rsidRPr="00901274" w:rsidRDefault="00B718DD" w:rsidP="00A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24" w:type="dxa"/>
          </w:tcPr>
          <w:p w:rsidR="00B718DD" w:rsidRPr="00564AFB" w:rsidRDefault="00B718DD" w:rsidP="002403F2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Ретракторы (средний)</w:t>
            </w:r>
          </w:p>
        </w:tc>
        <w:tc>
          <w:tcPr>
            <w:tcW w:w="4365" w:type="dxa"/>
          </w:tcPr>
          <w:p w:rsidR="00B718DD" w:rsidRPr="00564AFB" w:rsidRDefault="00B718DD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стоматологического приема</w:t>
            </w:r>
            <w:proofErr w:type="gramStart"/>
            <w:r w:rsidR="00AB20DD"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AB20DD"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AB20DD"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="00AB20DD"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спомогательное средство для увеличения рабочего поля просто, эффективно и комфортно. Губы и щеки полностью отодвигаются, за счет чего обеспечивается относительная изоляция рабочего поля от слюны.</w:t>
            </w:r>
          </w:p>
          <w:p w:rsidR="00B718DD" w:rsidRPr="00564AFB" w:rsidRDefault="00B718DD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718DD" w:rsidRPr="00564AFB" w:rsidRDefault="00B718DD" w:rsidP="00090B52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8" w:type="dxa"/>
            <w:vAlign w:val="center"/>
          </w:tcPr>
          <w:p w:rsidR="00B718DD" w:rsidRPr="00140D96" w:rsidRDefault="00B718DD" w:rsidP="00090B52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D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00" w:type="dxa"/>
            <w:vAlign w:val="center"/>
          </w:tcPr>
          <w:p w:rsidR="00B718DD" w:rsidRPr="00901274" w:rsidRDefault="00B718DD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3" w:type="dxa"/>
            <w:vAlign w:val="center"/>
          </w:tcPr>
          <w:p w:rsidR="00B718DD" w:rsidRPr="00901274" w:rsidRDefault="00B718DD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B718DD" w:rsidRPr="00901274" w:rsidTr="00090B52">
        <w:trPr>
          <w:trHeight w:val="252"/>
        </w:trPr>
        <w:tc>
          <w:tcPr>
            <w:tcW w:w="892" w:type="dxa"/>
            <w:vAlign w:val="center"/>
          </w:tcPr>
          <w:p w:rsidR="00B718DD" w:rsidRPr="00901274" w:rsidRDefault="00B718DD" w:rsidP="00A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24" w:type="dxa"/>
          </w:tcPr>
          <w:p w:rsidR="00B718DD" w:rsidRPr="00564AFB" w:rsidRDefault="00B718DD" w:rsidP="003C0556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Дискодержатель</w:t>
            </w:r>
            <w:proofErr w:type="spellEnd"/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угловой</w:t>
            </w:r>
          </w:p>
        </w:tc>
        <w:tc>
          <w:tcPr>
            <w:tcW w:w="4365" w:type="dxa"/>
          </w:tcPr>
          <w:p w:rsidR="00B718DD" w:rsidRPr="0030376B" w:rsidRDefault="00B718DD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Для обработки пломбы</w:t>
            </w:r>
            <w:r w:rsidR="002403F2"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Дискодержатель угловой для дисков </w:t>
            </w:r>
          </w:p>
        </w:tc>
        <w:tc>
          <w:tcPr>
            <w:tcW w:w="992" w:type="dxa"/>
            <w:vAlign w:val="center"/>
          </w:tcPr>
          <w:p w:rsidR="00B718DD" w:rsidRPr="00564AFB" w:rsidRDefault="00B718DD" w:rsidP="00090B52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8" w:type="dxa"/>
            <w:vAlign w:val="center"/>
          </w:tcPr>
          <w:p w:rsidR="00B718DD" w:rsidRPr="00140D96" w:rsidRDefault="00B718DD" w:rsidP="00090B52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D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center"/>
          </w:tcPr>
          <w:p w:rsidR="00B718DD" w:rsidRPr="00901274" w:rsidRDefault="00B718DD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663" w:type="dxa"/>
            <w:vAlign w:val="center"/>
          </w:tcPr>
          <w:p w:rsidR="00B718DD" w:rsidRPr="00901274" w:rsidRDefault="00B718DD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</w:tr>
      <w:tr w:rsidR="00B718DD" w:rsidRPr="00901274" w:rsidTr="00090B52">
        <w:trPr>
          <w:trHeight w:val="252"/>
        </w:trPr>
        <w:tc>
          <w:tcPr>
            <w:tcW w:w="892" w:type="dxa"/>
            <w:vAlign w:val="center"/>
          </w:tcPr>
          <w:p w:rsidR="00B718DD" w:rsidRPr="00901274" w:rsidRDefault="00B718DD" w:rsidP="00A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24" w:type="dxa"/>
          </w:tcPr>
          <w:p w:rsidR="00B718DD" w:rsidRPr="00564AFB" w:rsidRDefault="00B718DD" w:rsidP="003C0556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Стоматологические </w:t>
            </w:r>
            <w:proofErr w:type="spellStart"/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гуттаперчивые</w:t>
            </w:r>
            <w:proofErr w:type="spellEnd"/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штифты ассорти</w:t>
            </w:r>
          </w:p>
        </w:tc>
        <w:tc>
          <w:tcPr>
            <w:tcW w:w="4365" w:type="dxa"/>
          </w:tcPr>
          <w:p w:rsidR="00B718DD" w:rsidRPr="00564AFB" w:rsidRDefault="00B718DD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пломбирования каналов</w:t>
            </w:r>
          </w:p>
          <w:p w:rsidR="007C4144" w:rsidRPr="00564AFB" w:rsidRDefault="00B718DD" w:rsidP="007C4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Ассорти размер 15-40</w:t>
            </w:r>
            <w:r w:rsidR="007C4144"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7C4144" w:rsidRPr="00564AFB" w:rsidRDefault="007C4144" w:rsidP="007C4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Длина — 28 мм</w:t>
            </w:r>
          </w:p>
          <w:p w:rsidR="00B718DD" w:rsidRPr="00564AFB" w:rsidRDefault="007C4144" w:rsidP="007C4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упаковке 120 </w:t>
            </w:r>
            <w:proofErr w:type="spellStart"/>
            <w:proofErr w:type="gramStart"/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B718DD" w:rsidRPr="00564AFB" w:rsidRDefault="00B718DD" w:rsidP="00090B52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68" w:type="dxa"/>
            <w:vAlign w:val="center"/>
          </w:tcPr>
          <w:p w:rsidR="00B718DD" w:rsidRPr="00140D96" w:rsidRDefault="00B718DD" w:rsidP="00090B52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D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center"/>
          </w:tcPr>
          <w:p w:rsidR="00B718DD" w:rsidRDefault="00B718DD" w:rsidP="00090B52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</w:t>
            </w:r>
          </w:p>
        </w:tc>
        <w:tc>
          <w:tcPr>
            <w:tcW w:w="1663" w:type="dxa"/>
            <w:vAlign w:val="center"/>
          </w:tcPr>
          <w:p w:rsidR="00B718DD" w:rsidRPr="00901274" w:rsidRDefault="00B718DD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3540</w:t>
            </w:r>
          </w:p>
        </w:tc>
      </w:tr>
      <w:tr w:rsidR="00B718DD" w:rsidRPr="00901274" w:rsidTr="00090B52">
        <w:trPr>
          <w:trHeight w:val="252"/>
        </w:trPr>
        <w:tc>
          <w:tcPr>
            <w:tcW w:w="892" w:type="dxa"/>
            <w:vAlign w:val="center"/>
          </w:tcPr>
          <w:p w:rsidR="00B718DD" w:rsidRDefault="00B718DD" w:rsidP="00A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24" w:type="dxa"/>
          </w:tcPr>
          <w:p w:rsidR="00B718DD" w:rsidRPr="00564AFB" w:rsidRDefault="00B718DD" w:rsidP="003C0556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Йодент</w:t>
            </w:r>
            <w:proofErr w:type="spellEnd"/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паста не твердеющая</w:t>
            </w:r>
          </w:p>
        </w:tc>
        <w:tc>
          <w:tcPr>
            <w:tcW w:w="4365" w:type="dxa"/>
          </w:tcPr>
          <w:p w:rsidR="00B718DD" w:rsidRPr="00564AFB" w:rsidRDefault="00B718DD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г., Для временного пломбирования каналов</w:t>
            </w:r>
          </w:p>
        </w:tc>
        <w:tc>
          <w:tcPr>
            <w:tcW w:w="992" w:type="dxa"/>
            <w:vAlign w:val="center"/>
          </w:tcPr>
          <w:p w:rsidR="00B718DD" w:rsidRPr="00564AFB" w:rsidRDefault="00B718DD" w:rsidP="00090B52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8" w:type="dxa"/>
            <w:vAlign w:val="center"/>
          </w:tcPr>
          <w:p w:rsidR="00B718DD" w:rsidRPr="00140D96" w:rsidRDefault="00B718DD" w:rsidP="00090B52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D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center"/>
          </w:tcPr>
          <w:p w:rsidR="00B718DD" w:rsidRDefault="00443D33" w:rsidP="00090B52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63" w:type="dxa"/>
            <w:vAlign w:val="center"/>
          </w:tcPr>
          <w:p w:rsidR="00B718DD" w:rsidRPr="00901274" w:rsidRDefault="00443D33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18D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B718DD" w:rsidRPr="00901274" w:rsidTr="00090B52">
        <w:trPr>
          <w:trHeight w:val="252"/>
        </w:trPr>
        <w:tc>
          <w:tcPr>
            <w:tcW w:w="892" w:type="dxa"/>
            <w:vAlign w:val="center"/>
          </w:tcPr>
          <w:p w:rsidR="00B718DD" w:rsidRDefault="00B718DD" w:rsidP="00A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24" w:type="dxa"/>
          </w:tcPr>
          <w:p w:rsidR="00B718DD" w:rsidRPr="00564AFB" w:rsidRDefault="00B718DD" w:rsidP="003C0556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Бумага </w:t>
            </w:r>
            <w:proofErr w:type="spellStart"/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окклюзионная</w:t>
            </w:r>
            <w:proofErr w:type="spellEnd"/>
          </w:p>
        </w:tc>
        <w:tc>
          <w:tcPr>
            <w:tcW w:w="4365" w:type="dxa"/>
          </w:tcPr>
          <w:p w:rsidR="00B718DD" w:rsidRPr="00564AFB" w:rsidRDefault="00B718DD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Полоска, 40мкм</w:t>
            </w:r>
          </w:p>
        </w:tc>
        <w:tc>
          <w:tcPr>
            <w:tcW w:w="992" w:type="dxa"/>
            <w:vAlign w:val="center"/>
          </w:tcPr>
          <w:p w:rsidR="00B718DD" w:rsidRPr="00564AFB" w:rsidRDefault="00B718DD" w:rsidP="00090B52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68" w:type="dxa"/>
            <w:vAlign w:val="center"/>
          </w:tcPr>
          <w:p w:rsidR="00B718DD" w:rsidRPr="00140D96" w:rsidRDefault="00B718DD" w:rsidP="00090B52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D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00" w:type="dxa"/>
            <w:vAlign w:val="center"/>
          </w:tcPr>
          <w:p w:rsidR="00B718DD" w:rsidRDefault="00B718DD" w:rsidP="00090B52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663" w:type="dxa"/>
            <w:vAlign w:val="center"/>
          </w:tcPr>
          <w:p w:rsidR="00B718DD" w:rsidRPr="00901274" w:rsidRDefault="00B718DD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B718DD" w:rsidRPr="00564AFB" w:rsidTr="00090B52">
        <w:trPr>
          <w:trHeight w:val="252"/>
        </w:trPr>
        <w:tc>
          <w:tcPr>
            <w:tcW w:w="892" w:type="dxa"/>
            <w:vAlign w:val="center"/>
          </w:tcPr>
          <w:p w:rsidR="00B718DD" w:rsidRDefault="00B718DD" w:rsidP="00A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24" w:type="dxa"/>
          </w:tcPr>
          <w:p w:rsidR="00B718DD" w:rsidRPr="00564AFB" w:rsidRDefault="00B718DD" w:rsidP="003C0556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 пломбировочный</w:t>
            </w:r>
          </w:p>
          <w:p w:rsidR="00B718DD" w:rsidRPr="00564AFB" w:rsidRDefault="00B718DD" w:rsidP="003C0556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5" w:type="dxa"/>
          </w:tcPr>
          <w:p w:rsidR="00CB452C" w:rsidRPr="00564AFB" w:rsidRDefault="00CB452C" w:rsidP="00CB452C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Композит для реставрирования зубов, отвердевающий химическим методом.</w:t>
            </w:r>
          </w:p>
          <w:p w:rsidR="00CB452C" w:rsidRPr="00564AFB" w:rsidRDefault="00CB452C" w:rsidP="00CB452C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Применяется для пломбирования и эстетических реставраций.</w:t>
            </w:r>
          </w:p>
          <w:p w:rsidR="00CB452C" w:rsidRPr="00564AFB" w:rsidRDefault="00CB452C" w:rsidP="00CB452C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452C" w:rsidRPr="00564AFB" w:rsidRDefault="00CB452C" w:rsidP="00CB452C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Комплектация:</w:t>
            </w:r>
          </w:p>
          <w:p w:rsidR="00CB452C" w:rsidRPr="00564AFB" w:rsidRDefault="00CB452C" w:rsidP="00CB452C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базовая паста – 14 г;</w:t>
            </w:r>
          </w:p>
          <w:p w:rsidR="00CB452C" w:rsidRPr="00564AFB" w:rsidRDefault="00CB452C" w:rsidP="00CB452C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катализирующее вещество – 14 г;</w:t>
            </w:r>
          </w:p>
          <w:p w:rsidR="00CB452C" w:rsidRPr="00564AFB" w:rsidRDefault="00CB452C" w:rsidP="00CB452C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адгезив</w:t>
            </w:r>
            <w:proofErr w:type="spellEnd"/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3 мл;</w:t>
            </w:r>
          </w:p>
          <w:p w:rsidR="00CB452C" w:rsidRPr="00564AFB" w:rsidRDefault="00CB452C" w:rsidP="00CB452C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адгезивное катализирующее вещество – 3 мл;</w:t>
            </w:r>
          </w:p>
          <w:p w:rsidR="00CB452C" w:rsidRPr="00564AFB" w:rsidRDefault="00CB452C" w:rsidP="00CB452C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средство для протравки – 7,5 мл;</w:t>
            </w:r>
          </w:p>
          <w:p w:rsidR="00B718DD" w:rsidRPr="00564AFB" w:rsidRDefault="00CB452C" w:rsidP="00CB45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дополнительные аксессуары.</w:t>
            </w:r>
          </w:p>
        </w:tc>
        <w:tc>
          <w:tcPr>
            <w:tcW w:w="992" w:type="dxa"/>
            <w:vAlign w:val="center"/>
          </w:tcPr>
          <w:p w:rsidR="00B718DD" w:rsidRPr="00564AFB" w:rsidRDefault="00B718DD" w:rsidP="00090B52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068" w:type="dxa"/>
            <w:vAlign w:val="center"/>
          </w:tcPr>
          <w:p w:rsidR="00B718DD" w:rsidRPr="00564AFB" w:rsidRDefault="00B718DD" w:rsidP="00090B52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200" w:type="dxa"/>
            <w:vAlign w:val="center"/>
          </w:tcPr>
          <w:p w:rsidR="00B718DD" w:rsidRPr="00564AFB" w:rsidRDefault="00B718DD" w:rsidP="00090B52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9460</w:t>
            </w:r>
          </w:p>
        </w:tc>
        <w:tc>
          <w:tcPr>
            <w:tcW w:w="1663" w:type="dxa"/>
            <w:vAlign w:val="center"/>
          </w:tcPr>
          <w:p w:rsidR="00B718DD" w:rsidRPr="00564AFB" w:rsidRDefault="00B718DD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37840</w:t>
            </w:r>
          </w:p>
        </w:tc>
      </w:tr>
      <w:tr w:rsidR="00B718DD" w:rsidRPr="00564AFB" w:rsidTr="00090B52">
        <w:trPr>
          <w:trHeight w:val="252"/>
        </w:trPr>
        <w:tc>
          <w:tcPr>
            <w:tcW w:w="892" w:type="dxa"/>
            <w:vAlign w:val="center"/>
          </w:tcPr>
          <w:p w:rsidR="00B718DD" w:rsidRDefault="00B718DD" w:rsidP="00A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524" w:type="dxa"/>
          </w:tcPr>
          <w:p w:rsidR="00B718DD" w:rsidRPr="00564AFB" w:rsidRDefault="00CB452C" w:rsidP="003C0556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Пломбировочный материал</w:t>
            </w:r>
          </w:p>
        </w:tc>
        <w:tc>
          <w:tcPr>
            <w:tcW w:w="4365" w:type="dxa"/>
          </w:tcPr>
          <w:p w:rsidR="00B718DD" w:rsidRPr="00564AFB" w:rsidRDefault="00CB452C" w:rsidP="00CB45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Временный пломбировочный материал выпускается в виде плотной массы, приготовленной на основе порошка цинк-сульфатного цемента и </w:t>
            </w:r>
            <w:proofErr w:type="spellStart"/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пастообразователя</w:t>
            </w:r>
            <w:proofErr w:type="spellEnd"/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добавлением отдушек и красителей. Применяется для покрытия лекарственного препарата в полости зуба при лечении неосложненного кариеса.</w:t>
            </w:r>
          </w:p>
        </w:tc>
        <w:tc>
          <w:tcPr>
            <w:tcW w:w="992" w:type="dxa"/>
            <w:vAlign w:val="center"/>
          </w:tcPr>
          <w:p w:rsidR="00B718DD" w:rsidRPr="00564AFB" w:rsidRDefault="00B718DD" w:rsidP="00090B52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8" w:type="dxa"/>
            <w:vAlign w:val="center"/>
          </w:tcPr>
          <w:p w:rsidR="00B718DD" w:rsidRPr="00564AFB" w:rsidRDefault="00B718DD" w:rsidP="00090B52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center"/>
          </w:tcPr>
          <w:p w:rsidR="00B718DD" w:rsidRPr="00564AFB" w:rsidRDefault="00B718DD" w:rsidP="00090B52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1663" w:type="dxa"/>
            <w:vAlign w:val="center"/>
          </w:tcPr>
          <w:p w:rsidR="00B718DD" w:rsidRPr="00564AFB" w:rsidRDefault="00B718DD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</w:tr>
      <w:tr w:rsidR="00B718DD" w:rsidRPr="00564AFB" w:rsidTr="00090B52">
        <w:trPr>
          <w:trHeight w:val="252"/>
        </w:trPr>
        <w:tc>
          <w:tcPr>
            <w:tcW w:w="892" w:type="dxa"/>
            <w:vAlign w:val="center"/>
          </w:tcPr>
          <w:p w:rsidR="00B718DD" w:rsidRPr="00901274" w:rsidRDefault="00B718DD" w:rsidP="00A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24" w:type="dxa"/>
          </w:tcPr>
          <w:p w:rsidR="00B718DD" w:rsidRPr="00564AFB" w:rsidRDefault="00B718DD" w:rsidP="003C0556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Матриц</w:t>
            </w:r>
            <w:r w:rsidR="00402C7D"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 металлические секционные</w:t>
            </w:r>
          </w:p>
        </w:tc>
        <w:tc>
          <w:tcPr>
            <w:tcW w:w="4365" w:type="dxa"/>
          </w:tcPr>
          <w:p w:rsidR="00B718DD" w:rsidRPr="00564AFB" w:rsidRDefault="00B718DD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Секционные средние</w:t>
            </w:r>
          </w:p>
        </w:tc>
        <w:tc>
          <w:tcPr>
            <w:tcW w:w="992" w:type="dxa"/>
            <w:vAlign w:val="center"/>
          </w:tcPr>
          <w:p w:rsidR="00B718DD" w:rsidRPr="00564AFB" w:rsidRDefault="00B718DD" w:rsidP="00090B52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68" w:type="dxa"/>
            <w:vAlign w:val="center"/>
          </w:tcPr>
          <w:p w:rsidR="00B718DD" w:rsidRPr="00564AFB" w:rsidRDefault="00B718DD" w:rsidP="00090B52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center"/>
          </w:tcPr>
          <w:p w:rsidR="00B718DD" w:rsidRPr="00564AFB" w:rsidRDefault="00B718DD" w:rsidP="00090B52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3860</w:t>
            </w:r>
          </w:p>
        </w:tc>
        <w:tc>
          <w:tcPr>
            <w:tcW w:w="1663" w:type="dxa"/>
            <w:vAlign w:val="center"/>
          </w:tcPr>
          <w:p w:rsidR="00B718DD" w:rsidRPr="00564AFB" w:rsidRDefault="00B718DD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7720</w:t>
            </w:r>
          </w:p>
        </w:tc>
      </w:tr>
      <w:tr w:rsidR="00B718DD" w:rsidRPr="00564AFB" w:rsidTr="00090B52">
        <w:trPr>
          <w:trHeight w:val="252"/>
        </w:trPr>
        <w:tc>
          <w:tcPr>
            <w:tcW w:w="892" w:type="dxa"/>
            <w:vAlign w:val="center"/>
          </w:tcPr>
          <w:p w:rsidR="00B718DD" w:rsidRDefault="00B718DD" w:rsidP="00A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24" w:type="dxa"/>
          </w:tcPr>
          <w:p w:rsidR="00B718DD" w:rsidRPr="00564AFB" w:rsidRDefault="00B718DD" w:rsidP="003C0556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Матрицы</w:t>
            </w:r>
            <w:r w:rsidR="00402C7D"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металлические секционные </w:t>
            </w:r>
          </w:p>
        </w:tc>
        <w:tc>
          <w:tcPr>
            <w:tcW w:w="4365" w:type="dxa"/>
          </w:tcPr>
          <w:p w:rsidR="00B718DD" w:rsidRPr="00564AFB" w:rsidRDefault="00B718DD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Секционные большие</w:t>
            </w:r>
          </w:p>
        </w:tc>
        <w:tc>
          <w:tcPr>
            <w:tcW w:w="992" w:type="dxa"/>
            <w:vAlign w:val="center"/>
          </w:tcPr>
          <w:p w:rsidR="00B718DD" w:rsidRPr="00564AFB" w:rsidRDefault="00B718DD" w:rsidP="00090B52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68" w:type="dxa"/>
            <w:vAlign w:val="center"/>
          </w:tcPr>
          <w:p w:rsidR="00B718DD" w:rsidRPr="00564AFB" w:rsidRDefault="00B718DD" w:rsidP="00090B52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center"/>
          </w:tcPr>
          <w:p w:rsidR="00B718DD" w:rsidRPr="00564AFB" w:rsidRDefault="00B718DD" w:rsidP="00090B52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3860</w:t>
            </w:r>
          </w:p>
        </w:tc>
        <w:tc>
          <w:tcPr>
            <w:tcW w:w="1663" w:type="dxa"/>
            <w:vAlign w:val="center"/>
          </w:tcPr>
          <w:p w:rsidR="00B718DD" w:rsidRPr="00564AFB" w:rsidRDefault="00B718DD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7720</w:t>
            </w:r>
          </w:p>
        </w:tc>
      </w:tr>
      <w:tr w:rsidR="00B718DD" w:rsidRPr="00564AFB" w:rsidTr="00090B52">
        <w:trPr>
          <w:trHeight w:val="252"/>
        </w:trPr>
        <w:tc>
          <w:tcPr>
            <w:tcW w:w="892" w:type="dxa"/>
            <w:vAlign w:val="center"/>
          </w:tcPr>
          <w:p w:rsidR="00B718DD" w:rsidRDefault="00B718DD" w:rsidP="00A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24" w:type="dxa"/>
          </w:tcPr>
          <w:p w:rsidR="00B718DD" w:rsidRPr="00564AFB" w:rsidRDefault="00B718DD" w:rsidP="003C0556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Стоматологические одноразовые стерильные иглы </w:t>
            </w:r>
          </w:p>
        </w:tc>
        <w:tc>
          <w:tcPr>
            <w:tcW w:w="4365" w:type="dxa"/>
          </w:tcPr>
          <w:p w:rsidR="00B718DD" w:rsidRPr="00564AFB" w:rsidRDefault="00B718DD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анестезии, </w:t>
            </w:r>
            <w:r w:rsidR="00402C7D"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размер 30G/L (0.3x25мм) </w:t>
            </w: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№100</w:t>
            </w:r>
          </w:p>
        </w:tc>
        <w:tc>
          <w:tcPr>
            <w:tcW w:w="992" w:type="dxa"/>
            <w:vAlign w:val="center"/>
          </w:tcPr>
          <w:p w:rsidR="00B718DD" w:rsidRPr="00564AFB" w:rsidRDefault="00B718DD" w:rsidP="00090B52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68" w:type="dxa"/>
            <w:vAlign w:val="center"/>
          </w:tcPr>
          <w:p w:rsidR="00B718DD" w:rsidRPr="00564AFB" w:rsidRDefault="00B718DD" w:rsidP="00090B52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center"/>
          </w:tcPr>
          <w:p w:rsidR="00B718DD" w:rsidRPr="00564AFB" w:rsidRDefault="00B718DD" w:rsidP="00090B52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1663" w:type="dxa"/>
            <w:vAlign w:val="center"/>
          </w:tcPr>
          <w:p w:rsidR="00B718DD" w:rsidRPr="00564AFB" w:rsidRDefault="00B718DD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4620</w:t>
            </w:r>
          </w:p>
        </w:tc>
      </w:tr>
      <w:tr w:rsidR="00B718DD" w:rsidRPr="00564AFB" w:rsidTr="00090B52">
        <w:trPr>
          <w:trHeight w:val="252"/>
        </w:trPr>
        <w:tc>
          <w:tcPr>
            <w:tcW w:w="892" w:type="dxa"/>
            <w:vAlign w:val="center"/>
          </w:tcPr>
          <w:p w:rsidR="00B718DD" w:rsidRDefault="00B718DD" w:rsidP="00A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24" w:type="dxa"/>
          </w:tcPr>
          <w:p w:rsidR="00B718DD" w:rsidRPr="00564AFB" w:rsidRDefault="00B718DD" w:rsidP="003C0556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Лоток стоматологический</w:t>
            </w:r>
          </w:p>
        </w:tc>
        <w:tc>
          <w:tcPr>
            <w:tcW w:w="4365" w:type="dxa"/>
          </w:tcPr>
          <w:p w:rsidR="00B718DD" w:rsidRPr="00564AFB" w:rsidRDefault="00B718DD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стоматологического приема</w:t>
            </w:r>
          </w:p>
        </w:tc>
        <w:tc>
          <w:tcPr>
            <w:tcW w:w="992" w:type="dxa"/>
            <w:vAlign w:val="center"/>
          </w:tcPr>
          <w:p w:rsidR="00B718DD" w:rsidRPr="00564AFB" w:rsidRDefault="00B718DD" w:rsidP="00090B52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8" w:type="dxa"/>
            <w:vAlign w:val="center"/>
          </w:tcPr>
          <w:p w:rsidR="00B718DD" w:rsidRPr="00564AFB" w:rsidRDefault="00B718DD" w:rsidP="00090B52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00" w:type="dxa"/>
            <w:vAlign w:val="center"/>
          </w:tcPr>
          <w:p w:rsidR="00B718DD" w:rsidRPr="00564AFB" w:rsidRDefault="00B718DD" w:rsidP="00090B52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3030</w:t>
            </w:r>
          </w:p>
        </w:tc>
        <w:tc>
          <w:tcPr>
            <w:tcW w:w="1663" w:type="dxa"/>
            <w:vAlign w:val="center"/>
          </w:tcPr>
          <w:p w:rsidR="00B718DD" w:rsidRPr="00564AFB" w:rsidRDefault="00B718DD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30300</w:t>
            </w:r>
          </w:p>
        </w:tc>
      </w:tr>
      <w:tr w:rsidR="00B718DD" w:rsidRPr="00564AFB" w:rsidTr="00090B52">
        <w:trPr>
          <w:trHeight w:val="252"/>
        </w:trPr>
        <w:tc>
          <w:tcPr>
            <w:tcW w:w="892" w:type="dxa"/>
            <w:vAlign w:val="center"/>
          </w:tcPr>
          <w:p w:rsidR="00B718DD" w:rsidRDefault="00B718DD" w:rsidP="00A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24" w:type="dxa"/>
          </w:tcPr>
          <w:p w:rsidR="00B718DD" w:rsidRPr="00564AFB" w:rsidRDefault="00B718DD" w:rsidP="00717BEB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 стоматологический пломбировочный  </w:t>
            </w:r>
          </w:p>
        </w:tc>
        <w:tc>
          <w:tcPr>
            <w:tcW w:w="4365" w:type="dxa"/>
          </w:tcPr>
          <w:p w:rsidR="00717BEB" w:rsidRPr="00564AFB" w:rsidRDefault="00B718DD" w:rsidP="00717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пломбирования каналов</w:t>
            </w:r>
            <w:r w:rsidR="00402C7D"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="00402C7D" w:rsidRPr="00564AFB">
              <w:t xml:space="preserve"> </w:t>
            </w:r>
            <w:r w:rsidR="00402C7D"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Для окончательного пломбирования корневых каналов зубов с использованием гуттаперчевых штифтов</w:t>
            </w:r>
            <w:r w:rsidR="00717BEB"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 Комплект поставки:</w:t>
            </w:r>
          </w:p>
          <w:p w:rsidR="00717BEB" w:rsidRPr="00564AFB" w:rsidRDefault="00717BEB" w:rsidP="00717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 Порошок 14 г</w:t>
            </w:r>
          </w:p>
          <w:p w:rsidR="00717BEB" w:rsidRPr="00564AFB" w:rsidRDefault="00717BEB" w:rsidP="00717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 Жидкость 10 мл</w:t>
            </w:r>
          </w:p>
          <w:p w:rsidR="00717BEB" w:rsidRPr="00564AFB" w:rsidRDefault="00717BEB" w:rsidP="00717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 Мерная ложка - 1 шт</w:t>
            </w:r>
          </w:p>
          <w:p w:rsidR="00717BEB" w:rsidRPr="00564AFB" w:rsidRDefault="00717BEB" w:rsidP="00717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 Блокнот для замешивания – 1 шт</w:t>
            </w:r>
          </w:p>
          <w:p w:rsidR="00B718DD" w:rsidRPr="00564AFB" w:rsidRDefault="00717BEB" w:rsidP="00717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 Пластиковая пипетка – 1 шт</w:t>
            </w:r>
          </w:p>
        </w:tc>
        <w:tc>
          <w:tcPr>
            <w:tcW w:w="992" w:type="dxa"/>
            <w:vAlign w:val="center"/>
          </w:tcPr>
          <w:p w:rsidR="00B718DD" w:rsidRPr="00564AFB" w:rsidRDefault="00B718DD" w:rsidP="00090B52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8" w:type="dxa"/>
            <w:vAlign w:val="center"/>
          </w:tcPr>
          <w:p w:rsidR="00B718DD" w:rsidRPr="00564AFB" w:rsidRDefault="00B718DD" w:rsidP="00090B52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center"/>
          </w:tcPr>
          <w:p w:rsidR="00B718DD" w:rsidRPr="00564AFB" w:rsidRDefault="00B718DD" w:rsidP="00090B52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  <w:tc>
          <w:tcPr>
            <w:tcW w:w="1663" w:type="dxa"/>
            <w:vAlign w:val="center"/>
          </w:tcPr>
          <w:p w:rsidR="00B718DD" w:rsidRPr="00564AFB" w:rsidRDefault="00B718DD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</w:tr>
      <w:tr w:rsidR="00B718DD" w:rsidRPr="00564AFB" w:rsidTr="00090B52">
        <w:trPr>
          <w:trHeight w:val="252"/>
        </w:trPr>
        <w:tc>
          <w:tcPr>
            <w:tcW w:w="892" w:type="dxa"/>
            <w:vAlign w:val="center"/>
          </w:tcPr>
          <w:p w:rsidR="00B718DD" w:rsidRDefault="00B718DD" w:rsidP="00A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24" w:type="dxa"/>
          </w:tcPr>
          <w:p w:rsidR="00B718DD" w:rsidRPr="00564AFB" w:rsidRDefault="00B718DD" w:rsidP="00717BEB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Масло для ухода за наконечниками </w:t>
            </w:r>
          </w:p>
        </w:tc>
        <w:tc>
          <w:tcPr>
            <w:tcW w:w="4365" w:type="dxa"/>
          </w:tcPr>
          <w:p w:rsidR="00B718DD" w:rsidRPr="00564AFB" w:rsidRDefault="00B718DD" w:rsidP="002D7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обработки стоматологических наконечников</w:t>
            </w:r>
          </w:p>
        </w:tc>
        <w:tc>
          <w:tcPr>
            <w:tcW w:w="992" w:type="dxa"/>
            <w:vAlign w:val="center"/>
          </w:tcPr>
          <w:p w:rsidR="00B718DD" w:rsidRPr="00564AFB" w:rsidRDefault="00B718DD" w:rsidP="00090B52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8" w:type="dxa"/>
            <w:vAlign w:val="center"/>
          </w:tcPr>
          <w:p w:rsidR="00B718DD" w:rsidRPr="00564AFB" w:rsidRDefault="00B718DD" w:rsidP="00090B52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center"/>
          </w:tcPr>
          <w:p w:rsidR="00B718DD" w:rsidRPr="00564AFB" w:rsidRDefault="00B718DD" w:rsidP="00090B52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1663" w:type="dxa"/>
            <w:vAlign w:val="center"/>
          </w:tcPr>
          <w:p w:rsidR="00B718DD" w:rsidRPr="00564AFB" w:rsidRDefault="00B718DD" w:rsidP="0009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FB">
              <w:rPr>
                <w:rFonts w:ascii="Times New Roman" w:hAnsi="Times New Roman" w:cs="Times New Roman"/>
                <w:sz w:val="24"/>
                <w:szCs w:val="24"/>
              </w:rPr>
              <w:t>20050</w:t>
            </w:r>
          </w:p>
        </w:tc>
      </w:tr>
      <w:tr w:rsidR="00B718DD" w:rsidRPr="00901274" w:rsidTr="00343C61">
        <w:trPr>
          <w:trHeight w:val="252"/>
        </w:trPr>
        <w:tc>
          <w:tcPr>
            <w:tcW w:w="892" w:type="dxa"/>
            <w:vAlign w:val="center"/>
          </w:tcPr>
          <w:p w:rsidR="00B718DD" w:rsidRDefault="00B718DD" w:rsidP="00A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B718DD" w:rsidRPr="00564AFB" w:rsidRDefault="00B718DD" w:rsidP="003C0556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5" w:type="dxa"/>
          </w:tcPr>
          <w:p w:rsidR="00B718DD" w:rsidRPr="00564AFB" w:rsidRDefault="00B718DD" w:rsidP="003C0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718DD" w:rsidRPr="00564AFB" w:rsidRDefault="00B718DD" w:rsidP="00A249D9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B718DD" w:rsidRPr="00140D96" w:rsidRDefault="00B718DD" w:rsidP="003C0556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</w:tcPr>
          <w:p w:rsidR="00B718DD" w:rsidRDefault="00B718DD" w:rsidP="00A249D9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B718DD" w:rsidRDefault="00B718DD" w:rsidP="00A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3AEE" w:rsidRDefault="00063AEE" w:rsidP="006E700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7A4">
        <w:rPr>
          <w:rFonts w:ascii="Times New Roman" w:hAnsi="Times New Roman" w:cs="Times New Roman"/>
          <w:b/>
          <w:sz w:val="24"/>
          <w:szCs w:val="24"/>
        </w:rPr>
        <w:t>Заказчик и организатор: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4F88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«Городская поликлиника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8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E4F88">
        <w:rPr>
          <w:rFonts w:ascii="Times New Roman" w:hAnsi="Times New Roman" w:cs="Times New Roman"/>
          <w:sz w:val="24"/>
          <w:szCs w:val="24"/>
        </w:rPr>
        <w:t>0» Управления общественного зд</w:t>
      </w:r>
      <w:r w:rsidR="0009306F">
        <w:rPr>
          <w:rFonts w:ascii="Times New Roman" w:hAnsi="Times New Roman" w:cs="Times New Roman"/>
          <w:sz w:val="24"/>
          <w:szCs w:val="24"/>
        </w:rPr>
        <w:t>равоохранения</w:t>
      </w:r>
      <w:r w:rsidRPr="001E4F88">
        <w:rPr>
          <w:rFonts w:ascii="Times New Roman" w:hAnsi="Times New Roman" w:cs="Times New Roman"/>
          <w:sz w:val="24"/>
          <w:szCs w:val="24"/>
        </w:rPr>
        <w:t xml:space="preserve"> города Алматы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7004" w:rsidRDefault="006E7004" w:rsidP="006E7004">
      <w:pPr>
        <w:tabs>
          <w:tab w:val="left" w:pos="13875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37D">
        <w:rPr>
          <w:rFonts w:ascii="Times New Roman" w:hAnsi="Times New Roman" w:cs="Times New Roman"/>
          <w:b/>
          <w:sz w:val="24"/>
          <w:szCs w:val="24"/>
        </w:rPr>
        <w:lastRenderedPageBreak/>
        <w:t>Местонахождение: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88">
        <w:rPr>
          <w:rFonts w:ascii="Times New Roman" w:hAnsi="Times New Roman" w:cs="Times New Roman"/>
          <w:sz w:val="24"/>
          <w:szCs w:val="24"/>
        </w:rPr>
        <w:t>РК,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88">
        <w:rPr>
          <w:rFonts w:ascii="Times New Roman" w:hAnsi="Times New Roman" w:cs="Times New Roman"/>
          <w:sz w:val="24"/>
          <w:szCs w:val="24"/>
        </w:rPr>
        <w:t xml:space="preserve">Алматы,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Аксай-4, </w:t>
      </w:r>
      <w:r w:rsidRPr="001E4F88">
        <w:rPr>
          <w:rFonts w:ascii="Times New Roman" w:hAnsi="Times New Roman" w:cs="Times New Roman"/>
          <w:sz w:val="24"/>
          <w:szCs w:val="24"/>
        </w:rPr>
        <w:t>д.1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E4F88">
        <w:rPr>
          <w:rFonts w:ascii="Times New Roman" w:hAnsi="Times New Roman" w:cs="Times New Roman"/>
          <w:sz w:val="24"/>
          <w:szCs w:val="24"/>
        </w:rPr>
        <w:t>.</w:t>
      </w:r>
    </w:p>
    <w:p w:rsidR="006E7004" w:rsidRPr="007606B0" w:rsidRDefault="006E7004" w:rsidP="006E7004">
      <w:pPr>
        <w:tabs>
          <w:tab w:val="left" w:pos="13875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6B0">
        <w:rPr>
          <w:rFonts w:ascii="Times New Roman" w:hAnsi="Times New Roman" w:cs="Times New Roman"/>
          <w:sz w:val="24"/>
          <w:szCs w:val="24"/>
        </w:rPr>
        <w:t xml:space="preserve">Поставка товаров осуществляется, в объемах и в сроки, </w:t>
      </w:r>
      <w:r>
        <w:rPr>
          <w:rFonts w:ascii="Times New Roman" w:hAnsi="Times New Roman" w:cs="Times New Roman"/>
          <w:sz w:val="24"/>
          <w:szCs w:val="24"/>
          <w:lang w:val="kk-KZ"/>
        </w:rPr>
        <w:t>до 31 декабря 202</w:t>
      </w:r>
      <w:r w:rsidR="0009306F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года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по следующему адресу: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6B0">
        <w:rPr>
          <w:rFonts w:ascii="Times New Roman" w:hAnsi="Times New Roman" w:cs="Times New Roman"/>
          <w:sz w:val="24"/>
          <w:szCs w:val="24"/>
        </w:rPr>
        <w:t xml:space="preserve">Алматы,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Аксай-4, </w:t>
      </w:r>
      <w:r w:rsidRPr="001E4F88">
        <w:rPr>
          <w:rFonts w:ascii="Times New Roman" w:hAnsi="Times New Roman" w:cs="Times New Roman"/>
          <w:sz w:val="24"/>
          <w:szCs w:val="24"/>
        </w:rPr>
        <w:t>д.1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606B0">
        <w:rPr>
          <w:rFonts w:ascii="Times New Roman" w:hAnsi="Times New Roman" w:cs="Times New Roman"/>
          <w:sz w:val="24"/>
          <w:szCs w:val="24"/>
        </w:rPr>
        <w:t>. Оплата производится по факту поставки товара и предоставления подписанных накладных.</w:t>
      </w:r>
    </w:p>
    <w:p w:rsidR="006E7004" w:rsidRPr="007606B0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6B0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6B0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</w:t>
      </w:r>
      <w:r>
        <w:rPr>
          <w:rFonts w:ascii="Times New Roman" w:hAnsi="Times New Roman" w:cs="Times New Roman"/>
          <w:sz w:val="24"/>
          <w:szCs w:val="24"/>
        </w:rPr>
        <w:t>енным главой 4 настоящих Правил.</w:t>
      </w:r>
    </w:p>
    <w:p w:rsidR="006E7004" w:rsidRPr="007606B0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6B0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 </w:t>
      </w:r>
      <w:r w:rsidRPr="00C20B39">
        <w:rPr>
          <w:rFonts w:ascii="Times New Roman" w:hAnsi="Times New Roman" w:cs="Times New Roman"/>
          <w:b/>
          <w:sz w:val="24"/>
          <w:szCs w:val="24"/>
        </w:rPr>
        <w:t>до 10.00 часов «</w:t>
      </w:r>
      <w:r w:rsidR="0009306F">
        <w:rPr>
          <w:rFonts w:ascii="Times New Roman" w:hAnsi="Times New Roman" w:cs="Times New Roman"/>
          <w:b/>
          <w:sz w:val="24"/>
          <w:szCs w:val="24"/>
        </w:rPr>
        <w:t>1</w:t>
      </w:r>
      <w:r w:rsidR="006F3EB2">
        <w:rPr>
          <w:rFonts w:ascii="Times New Roman" w:hAnsi="Times New Roman" w:cs="Times New Roman"/>
          <w:b/>
          <w:sz w:val="24"/>
          <w:szCs w:val="24"/>
        </w:rPr>
        <w:t>8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9306F">
        <w:rPr>
          <w:rFonts w:ascii="Times New Roman" w:hAnsi="Times New Roman" w:cs="Times New Roman"/>
          <w:b/>
          <w:sz w:val="24"/>
          <w:szCs w:val="24"/>
        </w:rPr>
        <w:t>сентября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9306F">
        <w:rPr>
          <w:rFonts w:ascii="Times New Roman" w:hAnsi="Times New Roman" w:cs="Times New Roman"/>
          <w:b/>
          <w:sz w:val="24"/>
          <w:szCs w:val="24"/>
        </w:rPr>
        <w:t>3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по следующему адресу: РК, </w:t>
      </w:r>
      <w:proofErr w:type="spellStart"/>
      <w:r w:rsidRPr="007606B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606B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606B0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606B0">
        <w:rPr>
          <w:rFonts w:ascii="Times New Roman" w:hAnsi="Times New Roman" w:cs="Times New Roman"/>
          <w:sz w:val="24"/>
          <w:szCs w:val="24"/>
        </w:rPr>
        <w:t>,</w:t>
      </w:r>
      <w:r w:rsidRPr="002D5F1C">
        <w:t xml:space="preserve"> </w:t>
      </w:r>
      <w:r w:rsidRPr="002D5F1C">
        <w:rPr>
          <w:rFonts w:ascii="Times New Roman" w:hAnsi="Times New Roman" w:cs="Times New Roman"/>
          <w:sz w:val="24"/>
          <w:szCs w:val="24"/>
        </w:rPr>
        <w:t>мкр.Аксай-4, д.17</w:t>
      </w:r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 xml:space="preserve"> этаж,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>0</w:t>
      </w:r>
      <w:r w:rsidR="00F70B3C" w:rsidRPr="005471CD">
        <w:rPr>
          <w:rFonts w:ascii="Times New Roman" w:hAnsi="Times New Roman" w:cs="Times New Roman"/>
          <w:sz w:val="24"/>
          <w:szCs w:val="24"/>
        </w:rPr>
        <w:t>1 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кабинет.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6B0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</w:t>
      </w:r>
      <w:r>
        <w:rPr>
          <w:rFonts w:ascii="Times New Roman" w:hAnsi="Times New Roman" w:cs="Times New Roman"/>
          <w:b/>
          <w:sz w:val="24"/>
          <w:szCs w:val="24"/>
        </w:rPr>
        <w:t>в 12.00 часов «</w:t>
      </w:r>
      <w:r w:rsidR="0009306F">
        <w:rPr>
          <w:rFonts w:ascii="Times New Roman" w:hAnsi="Times New Roman" w:cs="Times New Roman"/>
          <w:b/>
          <w:sz w:val="24"/>
          <w:szCs w:val="24"/>
        </w:rPr>
        <w:t>1</w:t>
      </w:r>
      <w:r w:rsidR="006F3EB2">
        <w:rPr>
          <w:rFonts w:ascii="Times New Roman" w:hAnsi="Times New Roman" w:cs="Times New Roman"/>
          <w:b/>
          <w:sz w:val="24"/>
          <w:szCs w:val="24"/>
        </w:rPr>
        <w:t>8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9306F">
        <w:rPr>
          <w:rFonts w:ascii="Times New Roman" w:hAnsi="Times New Roman" w:cs="Times New Roman"/>
          <w:b/>
          <w:sz w:val="24"/>
          <w:szCs w:val="24"/>
        </w:rPr>
        <w:t>сентября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9306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B39">
        <w:rPr>
          <w:rFonts w:ascii="Times New Roman" w:hAnsi="Times New Roman" w:cs="Times New Roman"/>
          <w:b/>
          <w:sz w:val="24"/>
          <w:szCs w:val="24"/>
        </w:rPr>
        <w:t>года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по следующему адресу: РК, </w:t>
      </w:r>
      <w:proofErr w:type="spellStart"/>
      <w:r w:rsidRPr="007606B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606B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606B0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 w:rsidRPr="002D5F1C">
        <w:rPr>
          <w:rFonts w:ascii="Times New Roman" w:hAnsi="Times New Roman" w:cs="Times New Roman"/>
          <w:sz w:val="24"/>
          <w:szCs w:val="24"/>
        </w:rPr>
        <w:t>мкр.Аксай-4, д.17</w:t>
      </w:r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 xml:space="preserve"> этаж, </w:t>
      </w:r>
      <w:r>
        <w:rPr>
          <w:rFonts w:ascii="Times New Roman" w:hAnsi="Times New Roman" w:cs="Times New Roman"/>
          <w:sz w:val="24"/>
          <w:szCs w:val="24"/>
        </w:rPr>
        <w:t>4</w:t>
      </w:r>
      <w:r w:rsidR="00F70B3C">
        <w:rPr>
          <w:rFonts w:ascii="Times New Roman" w:hAnsi="Times New Roman" w:cs="Times New Roman"/>
          <w:sz w:val="24"/>
          <w:szCs w:val="24"/>
        </w:rPr>
        <w:t xml:space="preserve">01 А </w:t>
      </w:r>
      <w:r w:rsidRPr="007606B0">
        <w:rPr>
          <w:rFonts w:ascii="Times New Roman" w:hAnsi="Times New Roman" w:cs="Times New Roman"/>
          <w:sz w:val="24"/>
          <w:szCs w:val="24"/>
        </w:rPr>
        <w:t>кабинет.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204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D5204">
        <w:rPr>
          <w:rFonts w:ascii="Times New Roman" w:hAnsi="Times New Roman" w:cs="Times New Roman"/>
          <w:sz w:val="24"/>
          <w:szCs w:val="24"/>
        </w:rPr>
        <w:t xml:space="preserve">отенциальных </w:t>
      </w:r>
      <w:r>
        <w:rPr>
          <w:rFonts w:ascii="Times New Roman" w:hAnsi="Times New Roman" w:cs="Times New Roman"/>
          <w:sz w:val="24"/>
          <w:szCs w:val="24"/>
        </w:rPr>
        <w:t>поставщиков,</w:t>
      </w:r>
      <w:r w:rsidRPr="00BD5204">
        <w:rPr>
          <w:rFonts w:ascii="Times New Roman" w:hAnsi="Times New Roman" w:cs="Times New Roman"/>
          <w:sz w:val="24"/>
          <w:szCs w:val="24"/>
        </w:rPr>
        <w:t xml:space="preserve"> подавших заявки для участия в</w:t>
      </w:r>
      <w:r>
        <w:rPr>
          <w:rFonts w:ascii="Times New Roman" w:hAnsi="Times New Roman" w:cs="Times New Roman"/>
          <w:sz w:val="24"/>
          <w:szCs w:val="24"/>
        </w:rPr>
        <w:t xml:space="preserve"> процедуре вскрытия конвертов с</w:t>
      </w:r>
      <w:r w:rsidRPr="00BD5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ценовыми предл</w:t>
      </w:r>
      <w:r w:rsidRPr="00BD5204">
        <w:rPr>
          <w:rFonts w:ascii="Times New Roman" w:hAnsi="Times New Roman" w:cs="Times New Roman"/>
          <w:sz w:val="24"/>
          <w:szCs w:val="24"/>
        </w:rPr>
        <w:t>ожен</w:t>
      </w:r>
      <w:r>
        <w:rPr>
          <w:rFonts w:ascii="Times New Roman" w:hAnsi="Times New Roman" w:cs="Times New Roman"/>
          <w:sz w:val="24"/>
          <w:szCs w:val="24"/>
        </w:rPr>
        <w:t>иями должны</w:t>
      </w:r>
      <w:r w:rsidRPr="00BD5204">
        <w:rPr>
          <w:rFonts w:ascii="Times New Roman" w:hAnsi="Times New Roman" w:cs="Times New Roman"/>
          <w:sz w:val="24"/>
          <w:szCs w:val="24"/>
        </w:rPr>
        <w:t xml:space="preserve"> иметь при себе доверенность на право участия в процедуре </w:t>
      </w:r>
      <w:r>
        <w:rPr>
          <w:rFonts w:ascii="Times New Roman" w:hAnsi="Times New Roman" w:cs="Times New Roman"/>
          <w:sz w:val="24"/>
          <w:szCs w:val="24"/>
        </w:rPr>
        <w:t xml:space="preserve">вскрытия конвертов. </w:t>
      </w:r>
      <w:r w:rsidRPr="00BD5204">
        <w:rPr>
          <w:rFonts w:ascii="Times New Roman" w:hAnsi="Times New Roman" w:cs="Times New Roman"/>
          <w:sz w:val="24"/>
          <w:szCs w:val="24"/>
        </w:rPr>
        <w:t xml:space="preserve">Представитель участника должен иметь при себе </w:t>
      </w:r>
      <w:r>
        <w:rPr>
          <w:rFonts w:ascii="Times New Roman" w:hAnsi="Times New Roman" w:cs="Times New Roman"/>
          <w:sz w:val="24"/>
          <w:szCs w:val="24"/>
        </w:rPr>
        <w:t>удостоверение личности</w:t>
      </w:r>
      <w:r w:rsidRPr="00BD5204">
        <w:rPr>
          <w:rFonts w:ascii="Times New Roman" w:hAnsi="Times New Roman" w:cs="Times New Roman"/>
          <w:sz w:val="24"/>
          <w:szCs w:val="24"/>
        </w:rPr>
        <w:t>.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06B0">
        <w:rPr>
          <w:rFonts w:ascii="Times New Roman" w:hAnsi="Times New Roman" w:cs="Times New Roman"/>
          <w:sz w:val="24"/>
          <w:szCs w:val="24"/>
        </w:rPr>
        <w:t>Дополнительную информацию и справк</w:t>
      </w:r>
      <w:r>
        <w:rPr>
          <w:rFonts w:ascii="Times New Roman" w:hAnsi="Times New Roman" w:cs="Times New Roman"/>
          <w:sz w:val="24"/>
          <w:szCs w:val="24"/>
        </w:rPr>
        <w:t>у можно получить по телефонам: +7</w:t>
      </w:r>
      <w:r w:rsidRPr="007606B0">
        <w:rPr>
          <w:rFonts w:ascii="Times New Roman" w:hAnsi="Times New Roman" w:cs="Times New Roman"/>
          <w:sz w:val="24"/>
          <w:szCs w:val="24"/>
        </w:rPr>
        <w:t xml:space="preserve"> (727) </w:t>
      </w:r>
      <w:r>
        <w:rPr>
          <w:rFonts w:ascii="Times New Roman" w:hAnsi="Times New Roman" w:cs="Times New Roman"/>
          <w:sz w:val="24"/>
          <w:szCs w:val="24"/>
        </w:rPr>
        <w:t>238-30-45</w:t>
      </w:r>
      <w:r w:rsidRPr="007606B0">
        <w:rPr>
          <w:rFonts w:ascii="Times New Roman" w:hAnsi="Times New Roman" w:cs="Times New Roman"/>
          <w:sz w:val="24"/>
          <w:szCs w:val="24"/>
        </w:rPr>
        <w:t>.</w:t>
      </w:r>
    </w:p>
    <w:p w:rsidR="006E7004" w:rsidRPr="00232DE5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D10A02">
        <w:rPr>
          <w:rFonts w:ascii="Times New Roman" w:hAnsi="Times New Roman" w:cs="Times New Roman"/>
          <w:sz w:val="24"/>
          <w:szCs w:val="24"/>
          <w:lang w:val="kk-KZ"/>
        </w:rPr>
        <w:t xml:space="preserve"> соответствии с пунктом </w:t>
      </w:r>
      <w:r>
        <w:rPr>
          <w:rFonts w:ascii="Times New Roman" w:hAnsi="Times New Roman" w:cs="Times New Roman"/>
          <w:sz w:val="24"/>
          <w:szCs w:val="24"/>
          <w:lang w:val="kk-KZ"/>
        </w:rPr>
        <w:t>102</w:t>
      </w:r>
      <w:r w:rsidRPr="00D10A0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32DE5">
        <w:rPr>
          <w:rFonts w:ascii="Times New Roman" w:hAnsi="Times New Roman" w:cs="Times New Roman"/>
          <w:sz w:val="24"/>
          <w:szCs w:val="24"/>
          <w:lang w:val="kk-KZ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6E7004" w:rsidRPr="00232DE5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32DE5">
        <w:rPr>
          <w:rFonts w:ascii="Times New Roman" w:hAnsi="Times New Roman" w:cs="Times New Roman"/>
          <w:sz w:val="24"/>
          <w:szCs w:val="24"/>
          <w:lang w:val="kk-KZ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</w:t>
      </w:r>
      <w:bookmarkStart w:id="0" w:name="_GoBack"/>
      <w:bookmarkEnd w:id="0"/>
      <w:r w:rsidRPr="00232DE5">
        <w:rPr>
          <w:rFonts w:ascii="Times New Roman" w:hAnsi="Times New Roman" w:cs="Times New Roman"/>
          <w:sz w:val="24"/>
          <w:szCs w:val="24"/>
          <w:lang w:val="kk-KZ"/>
        </w:rPr>
        <w:t xml:space="preserve">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32DE5">
        <w:rPr>
          <w:rFonts w:ascii="Times New Roman" w:hAnsi="Times New Roman" w:cs="Times New Roman"/>
          <w:sz w:val="24"/>
          <w:szCs w:val="24"/>
          <w:lang w:val="kk-KZ"/>
        </w:rPr>
        <w:t>О разрешениях и уведомлениях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232DE5">
        <w:rPr>
          <w:rFonts w:ascii="Times New Roman" w:hAnsi="Times New Roman" w:cs="Times New Roman"/>
          <w:sz w:val="24"/>
          <w:szCs w:val="24"/>
          <w:lang w:val="kk-KZ"/>
        </w:rPr>
        <w:t xml:space="preserve">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32DE5">
        <w:rPr>
          <w:rFonts w:ascii="Times New Roman" w:hAnsi="Times New Roman" w:cs="Times New Roman"/>
          <w:sz w:val="24"/>
          <w:szCs w:val="24"/>
          <w:lang w:val="kk-KZ"/>
        </w:rPr>
        <w:t>О разрешениях и уведомлениях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232DE5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6E7004" w:rsidRPr="00232DE5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32DE5">
        <w:rPr>
          <w:rFonts w:ascii="Times New Roman" w:hAnsi="Times New Roman" w:cs="Times New Roman"/>
          <w:sz w:val="24"/>
          <w:szCs w:val="24"/>
          <w:lang w:val="kk-KZ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6E7004" w:rsidRPr="00232DE5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32DE5">
        <w:rPr>
          <w:rFonts w:ascii="Times New Roman" w:hAnsi="Times New Roman" w:cs="Times New Roman"/>
          <w:sz w:val="24"/>
          <w:szCs w:val="24"/>
          <w:lang w:val="kk-KZ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6E7004" w:rsidRPr="00232DE5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32DE5">
        <w:rPr>
          <w:rFonts w:ascii="Times New Roman" w:hAnsi="Times New Roman" w:cs="Times New Roman"/>
          <w:sz w:val="24"/>
          <w:szCs w:val="24"/>
          <w:lang w:val="kk-KZ"/>
        </w:rPr>
        <w:lastRenderedPageBreak/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6E7004" w:rsidRPr="00232DE5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32DE5">
        <w:rPr>
          <w:rFonts w:ascii="Times New Roman" w:hAnsi="Times New Roman" w:cs="Times New Roman"/>
          <w:sz w:val="24"/>
          <w:szCs w:val="24"/>
          <w:lang w:val="kk-KZ"/>
        </w:rPr>
        <w:t>5) сведения об отсутствии (наличии) задолженности, учет по которым ведется в органах государственных доходов, полу</w:t>
      </w:r>
      <w:r>
        <w:rPr>
          <w:rFonts w:ascii="Times New Roman" w:hAnsi="Times New Roman" w:cs="Times New Roman"/>
          <w:sz w:val="24"/>
          <w:szCs w:val="24"/>
          <w:lang w:val="kk-KZ"/>
        </w:rPr>
        <w:t>ченные посредством веб-портала «</w:t>
      </w:r>
      <w:r w:rsidRPr="00232DE5">
        <w:rPr>
          <w:rFonts w:ascii="Times New Roman" w:hAnsi="Times New Roman" w:cs="Times New Roman"/>
          <w:sz w:val="24"/>
          <w:szCs w:val="24"/>
          <w:lang w:val="kk-KZ"/>
        </w:rPr>
        <w:t>электронного правительства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232DE5">
        <w:rPr>
          <w:rFonts w:ascii="Times New Roman" w:hAnsi="Times New Roman" w:cs="Times New Roman"/>
          <w:sz w:val="24"/>
          <w:szCs w:val="24"/>
          <w:lang w:val="kk-KZ"/>
        </w:rPr>
        <w:t xml:space="preserve"> или веб-приложения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32DE5">
        <w:rPr>
          <w:rFonts w:ascii="Times New Roman" w:hAnsi="Times New Roman" w:cs="Times New Roman"/>
          <w:sz w:val="24"/>
          <w:szCs w:val="24"/>
          <w:lang w:val="kk-KZ"/>
        </w:rPr>
        <w:t>кабинет налогоплательщика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232DE5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6E7004" w:rsidRPr="00232DE5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32DE5">
        <w:rPr>
          <w:rFonts w:ascii="Times New Roman" w:hAnsi="Times New Roman" w:cs="Times New Roman"/>
          <w:sz w:val="24"/>
          <w:szCs w:val="24"/>
          <w:lang w:val="kk-KZ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6E7004" w:rsidRPr="00232DE5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32DE5">
        <w:rPr>
          <w:rFonts w:ascii="Times New Roman" w:hAnsi="Times New Roman" w:cs="Times New Roman"/>
          <w:sz w:val="24"/>
          <w:szCs w:val="24"/>
          <w:lang w:val="kk-KZ"/>
        </w:rPr>
        <w:t>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32DE5">
        <w:rPr>
          <w:rFonts w:ascii="Times New Roman" w:hAnsi="Times New Roman" w:cs="Times New Roman"/>
          <w:sz w:val="24"/>
          <w:szCs w:val="24"/>
          <w:lang w:val="kk-KZ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E016C" w:rsidRDefault="009E016C" w:rsidP="006E700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004" w:rsidRDefault="006E7004" w:rsidP="006E700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1D19" w:rsidRPr="006E7004" w:rsidRDefault="0030376B" w:rsidP="00DD116B">
      <w:pPr>
        <w:spacing w:after="0"/>
        <w:ind w:firstLine="708"/>
        <w:jc w:val="center"/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Директор</w:t>
      </w:r>
      <w:r w:rsidR="006E70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6E7004" w:rsidRPr="00F007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</w:t>
      </w:r>
      <w:r w:rsidR="006E70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</w:t>
      </w:r>
      <w:r w:rsidR="006E7004" w:rsidRPr="00F007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6E7004" w:rsidRPr="00F007A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E7004">
        <w:rPr>
          <w:rFonts w:ascii="Times New Roman" w:hAnsi="Times New Roman" w:cs="Times New Roman"/>
          <w:sz w:val="24"/>
          <w:szCs w:val="24"/>
        </w:rPr>
        <w:t xml:space="preserve">  </w:t>
      </w:r>
      <w:r w:rsidR="006E7004" w:rsidRPr="00F007A4">
        <w:rPr>
          <w:rFonts w:ascii="Times New Roman" w:hAnsi="Times New Roman" w:cs="Times New Roman"/>
          <w:sz w:val="24"/>
          <w:szCs w:val="24"/>
        </w:rPr>
        <w:t xml:space="preserve">      </w:t>
      </w:r>
      <w:r w:rsidR="006E7004">
        <w:rPr>
          <w:rFonts w:ascii="Times New Roman" w:hAnsi="Times New Roman" w:cs="Times New Roman"/>
          <w:b/>
          <w:sz w:val="24"/>
          <w:szCs w:val="24"/>
          <w:lang w:val="kk-KZ"/>
        </w:rPr>
        <w:t>Токмолданова Р.У.</w:t>
      </w:r>
    </w:p>
    <w:sectPr w:rsidR="008B1D19" w:rsidRPr="006E7004" w:rsidSect="00F7697F">
      <w:headerReference w:type="default" r:id="rId9"/>
      <w:pgSz w:w="16838" w:h="11906" w:orient="landscape"/>
      <w:pgMar w:top="992" w:right="1103" w:bottom="426" w:left="993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069" w:rsidRDefault="00FE2069" w:rsidP="007C1C41">
      <w:pPr>
        <w:spacing w:after="0" w:line="240" w:lineRule="auto"/>
      </w:pPr>
      <w:r>
        <w:separator/>
      </w:r>
    </w:p>
  </w:endnote>
  <w:endnote w:type="continuationSeparator" w:id="0">
    <w:p w:rsidR="00FE2069" w:rsidRDefault="00FE2069" w:rsidP="007C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069" w:rsidRDefault="00FE2069" w:rsidP="007C1C41">
      <w:pPr>
        <w:spacing w:after="0" w:line="240" w:lineRule="auto"/>
      </w:pPr>
      <w:r>
        <w:separator/>
      </w:r>
    </w:p>
  </w:footnote>
  <w:footnote w:type="continuationSeparator" w:id="0">
    <w:p w:rsidR="00FE2069" w:rsidRDefault="00FE2069" w:rsidP="007C1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550" w:rsidRDefault="00051550">
    <w:pPr>
      <w:pStyle w:val="a4"/>
    </w:pPr>
  </w:p>
  <w:p w:rsidR="00051550" w:rsidRDefault="000515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A1839"/>
    <w:multiLevelType w:val="hybridMultilevel"/>
    <w:tmpl w:val="40A8D8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87"/>
    <w:rsid w:val="00000E62"/>
    <w:rsid w:val="00017936"/>
    <w:rsid w:val="00024093"/>
    <w:rsid w:val="00033878"/>
    <w:rsid w:val="000356A1"/>
    <w:rsid w:val="000368A7"/>
    <w:rsid w:val="00037B90"/>
    <w:rsid w:val="000432E8"/>
    <w:rsid w:val="00046084"/>
    <w:rsid w:val="00046252"/>
    <w:rsid w:val="00051550"/>
    <w:rsid w:val="0005487A"/>
    <w:rsid w:val="0005746D"/>
    <w:rsid w:val="00062386"/>
    <w:rsid w:val="00063AEE"/>
    <w:rsid w:val="00072FAC"/>
    <w:rsid w:val="00075748"/>
    <w:rsid w:val="00075D9E"/>
    <w:rsid w:val="00085357"/>
    <w:rsid w:val="000855F2"/>
    <w:rsid w:val="00090B52"/>
    <w:rsid w:val="0009306F"/>
    <w:rsid w:val="000A4205"/>
    <w:rsid w:val="000A4673"/>
    <w:rsid w:val="000A4774"/>
    <w:rsid w:val="000A540C"/>
    <w:rsid w:val="000B5568"/>
    <w:rsid w:val="000B58FF"/>
    <w:rsid w:val="000C031B"/>
    <w:rsid w:val="000C057D"/>
    <w:rsid w:val="000D0EE8"/>
    <w:rsid w:val="000E4EA3"/>
    <w:rsid w:val="000F05FC"/>
    <w:rsid w:val="000F0D75"/>
    <w:rsid w:val="000F608C"/>
    <w:rsid w:val="00102413"/>
    <w:rsid w:val="00103A15"/>
    <w:rsid w:val="00106781"/>
    <w:rsid w:val="0011157C"/>
    <w:rsid w:val="00114533"/>
    <w:rsid w:val="00116F5E"/>
    <w:rsid w:val="00117B22"/>
    <w:rsid w:val="0012585A"/>
    <w:rsid w:val="001343D8"/>
    <w:rsid w:val="0013663C"/>
    <w:rsid w:val="00137C35"/>
    <w:rsid w:val="00141263"/>
    <w:rsid w:val="0014206A"/>
    <w:rsid w:val="00143B7E"/>
    <w:rsid w:val="00143E02"/>
    <w:rsid w:val="001446AB"/>
    <w:rsid w:val="0015135D"/>
    <w:rsid w:val="00153B98"/>
    <w:rsid w:val="00162C3D"/>
    <w:rsid w:val="00165D56"/>
    <w:rsid w:val="00170678"/>
    <w:rsid w:val="00172065"/>
    <w:rsid w:val="001725B3"/>
    <w:rsid w:val="00175971"/>
    <w:rsid w:val="00183D31"/>
    <w:rsid w:val="00186B44"/>
    <w:rsid w:val="001A0CF9"/>
    <w:rsid w:val="001A2DE9"/>
    <w:rsid w:val="001A5567"/>
    <w:rsid w:val="001A6257"/>
    <w:rsid w:val="001A7E68"/>
    <w:rsid w:val="001B4A11"/>
    <w:rsid w:val="001B4FC2"/>
    <w:rsid w:val="001B7C5C"/>
    <w:rsid w:val="001C06FD"/>
    <w:rsid w:val="001C08A3"/>
    <w:rsid w:val="001E118E"/>
    <w:rsid w:val="001E2765"/>
    <w:rsid w:val="001E2AA2"/>
    <w:rsid w:val="001E3349"/>
    <w:rsid w:val="001E4F88"/>
    <w:rsid w:val="001E7886"/>
    <w:rsid w:val="001F07E5"/>
    <w:rsid w:val="001F26D1"/>
    <w:rsid w:val="001F5E9C"/>
    <w:rsid w:val="0020002B"/>
    <w:rsid w:val="00200525"/>
    <w:rsid w:val="00214D2C"/>
    <w:rsid w:val="00217A0C"/>
    <w:rsid w:val="00223D0E"/>
    <w:rsid w:val="00224452"/>
    <w:rsid w:val="00232DE5"/>
    <w:rsid w:val="00233932"/>
    <w:rsid w:val="00240138"/>
    <w:rsid w:val="002403F2"/>
    <w:rsid w:val="002459B6"/>
    <w:rsid w:val="00254015"/>
    <w:rsid w:val="00261737"/>
    <w:rsid w:val="0026227F"/>
    <w:rsid w:val="00263C55"/>
    <w:rsid w:val="002705A0"/>
    <w:rsid w:val="00280DFD"/>
    <w:rsid w:val="002833B5"/>
    <w:rsid w:val="00284C06"/>
    <w:rsid w:val="0028618A"/>
    <w:rsid w:val="00286CBC"/>
    <w:rsid w:val="002906DE"/>
    <w:rsid w:val="002971E3"/>
    <w:rsid w:val="002A685D"/>
    <w:rsid w:val="002B1AE7"/>
    <w:rsid w:val="002B3F08"/>
    <w:rsid w:val="002B6BC8"/>
    <w:rsid w:val="002B7108"/>
    <w:rsid w:val="002C22AF"/>
    <w:rsid w:val="002C2E74"/>
    <w:rsid w:val="002D45D5"/>
    <w:rsid w:val="002D497A"/>
    <w:rsid w:val="002D5F1C"/>
    <w:rsid w:val="002D76C8"/>
    <w:rsid w:val="002E2470"/>
    <w:rsid w:val="002E28DE"/>
    <w:rsid w:val="002E7AF8"/>
    <w:rsid w:val="002E7EC7"/>
    <w:rsid w:val="002F7A05"/>
    <w:rsid w:val="0030376B"/>
    <w:rsid w:val="00311E44"/>
    <w:rsid w:val="00315308"/>
    <w:rsid w:val="00316D4D"/>
    <w:rsid w:val="00321E64"/>
    <w:rsid w:val="003226DC"/>
    <w:rsid w:val="00326784"/>
    <w:rsid w:val="00326A9D"/>
    <w:rsid w:val="0033128E"/>
    <w:rsid w:val="003349E9"/>
    <w:rsid w:val="00334DF8"/>
    <w:rsid w:val="00341FFF"/>
    <w:rsid w:val="003448AF"/>
    <w:rsid w:val="00345C88"/>
    <w:rsid w:val="00345EE7"/>
    <w:rsid w:val="00347887"/>
    <w:rsid w:val="003520CB"/>
    <w:rsid w:val="0035218B"/>
    <w:rsid w:val="0035359E"/>
    <w:rsid w:val="00356F44"/>
    <w:rsid w:val="003607DD"/>
    <w:rsid w:val="0036463A"/>
    <w:rsid w:val="00367605"/>
    <w:rsid w:val="00367DC7"/>
    <w:rsid w:val="003708EA"/>
    <w:rsid w:val="00371048"/>
    <w:rsid w:val="00371789"/>
    <w:rsid w:val="0037223E"/>
    <w:rsid w:val="00381213"/>
    <w:rsid w:val="00390071"/>
    <w:rsid w:val="0039069F"/>
    <w:rsid w:val="00393159"/>
    <w:rsid w:val="003A038F"/>
    <w:rsid w:val="003A1A3E"/>
    <w:rsid w:val="003A4A80"/>
    <w:rsid w:val="003B0E68"/>
    <w:rsid w:val="003B3B9B"/>
    <w:rsid w:val="003B3C9F"/>
    <w:rsid w:val="003B44E7"/>
    <w:rsid w:val="003B5DCD"/>
    <w:rsid w:val="003C0DF8"/>
    <w:rsid w:val="003E032A"/>
    <w:rsid w:val="003E2A36"/>
    <w:rsid w:val="003E44AD"/>
    <w:rsid w:val="00402C7D"/>
    <w:rsid w:val="00405810"/>
    <w:rsid w:val="00405A86"/>
    <w:rsid w:val="00413176"/>
    <w:rsid w:val="00422171"/>
    <w:rsid w:val="00422184"/>
    <w:rsid w:val="00427032"/>
    <w:rsid w:val="00430C2C"/>
    <w:rsid w:val="00431B0E"/>
    <w:rsid w:val="00437398"/>
    <w:rsid w:val="00441B26"/>
    <w:rsid w:val="00443D33"/>
    <w:rsid w:val="00455817"/>
    <w:rsid w:val="00460CA6"/>
    <w:rsid w:val="00464161"/>
    <w:rsid w:val="0046711C"/>
    <w:rsid w:val="00467DF9"/>
    <w:rsid w:val="00467E49"/>
    <w:rsid w:val="0047169D"/>
    <w:rsid w:val="00471C5D"/>
    <w:rsid w:val="004768E2"/>
    <w:rsid w:val="00484E21"/>
    <w:rsid w:val="00487A3D"/>
    <w:rsid w:val="004919AB"/>
    <w:rsid w:val="00495B25"/>
    <w:rsid w:val="004A2E18"/>
    <w:rsid w:val="004A676B"/>
    <w:rsid w:val="004B4C6C"/>
    <w:rsid w:val="004B57D7"/>
    <w:rsid w:val="004B5F3C"/>
    <w:rsid w:val="004C5AF4"/>
    <w:rsid w:val="004D2F8B"/>
    <w:rsid w:val="004D4783"/>
    <w:rsid w:val="004D6E0E"/>
    <w:rsid w:val="004E2433"/>
    <w:rsid w:val="004E5AA1"/>
    <w:rsid w:val="004F4C57"/>
    <w:rsid w:val="00500A10"/>
    <w:rsid w:val="00501A37"/>
    <w:rsid w:val="0050581D"/>
    <w:rsid w:val="0051100B"/>
    <w:rsid w:val="00511303"/>
    <w:rsid w:val="0051153B"/>
    <w:rsid w:val="0052246B"/>
    <w:rsid w:val="00523533"/>
    <w:rsid w:val="00525587"/>
    <w:rsid w:val="00527F65"/>
    <w:rsid w:val="00530D62"/>
    <w:rsid w:val="0053369A"/>
    <w:rsid w:val="00533AA5"/>
    <w:rsid w:val="00534F5C"/>
    <w:rsid w:val="005471CD"/>
    <w:rsid w:val="00552E82"/>
    <w:rsid w:val="0055417F"/>
    <w:rsid w:val="00564AFB"/>
    <w:rsid w:val="00564DBA"/>
    <w:rsid w:val="00572D1F"/>
    <w:rsid w:val="005856E9"/>
    <w:rsid w:val="005876F5"/>
    <w:rsid w:val="00595313"/>
    <w:rsid w:val="00595FE2"/>
    <w:rsid w:val="005B1F60"/>
    <w:rsid w:val="005B481C"/>
    <w:rsid w:val="005C5A50"/>
    <w:rsid w:val="005C5B05"/>
    <w:rsid w:val="005D7882"/>
    <w:rsid w:val="005E3E28"/>
    <w:rsid w:val="005F0D77"/>
    <w:rsid w:val="005F6442"/>
    <w:rsid w:val="006005BF"/>
    <w:rsid w:val="00602FC3"/>
    <w:rsid w:val="00611AA8"/>
    <w:rsid w:val="00624358"/>
    <w:rsid w:val="00627916"/>
    <w:rsid w:val="00632793"/>
    <w:rsid w:val="00634A24"/>
    <w:rsid w:val="0063760A"/>
    <w:rsid w:val="00640FF8"/>
    <w:rsid w:val="006439F8"/>
    <w:rsid w:val="006508CE"/>
    <w:rsid w:val="00650AC4"/>
    <w:rsid w:val="006612EA"/>
    <w:rsid w:val="00664C7D"/>
    <w:rsid w:val="00664DF4"/>
    <w:rsid w:val="006660DF"/>
    <w:rsid w:val="006665F9"/>
    <w:rsid w:val="0067478D"/>
    <w:rsid w:val="006765A8"/>
    <w:rsid w:val="00677524"/>
    <w:rsid w:val="00696493"/>
    <w:rsid w:val="006A1D1F"/>
    <w:rsid w:val="006A1EF5"/>
    <w:rsid w:val="006A3998"/>
    <w:rsid w:val="006A684C"/>
    <w:rsid w:val="006B6D7E"/>
    <w:rsid w:val="006C099B"/>
    <w:rsid w:val="006C2965"/>
    <w:rsid w:val="006D06DF"/>
    <w:rsid w:val="006D0972"/>
    <w:rsid w:val="006D3357"/>
    <w:rsid w:val="006D33C4"/>
    <w:rsid w:val="006D6BB9"/>
    <w:rsid w:val="006E7004"/>
    <w:rsid w:val="006E7818"/>
    <w:rsid w:val="006F3EB2"/>
    <w:rsid w:val="00701BF9"/>
    <w:rsid w:val="00701C40"/>
    <w:rsid w:val="00717BEB"/>
    <w:rsid w:val="00717C2C"/>
    <w:rsid w:val="007222E8"/>
    <w:rsid w:val="007265CE"/>
    <w:rsid w:val="007266E6"/>
    <w:rsid w:val="0073252A"/>
    <w:rsid w:val="00734AEF"/>
    <w:rsid w:val="00734F00"/>
    <w:rsid w:val="00744032"/>
    <w:rsid w:val="0075042A"/>
    <w:rsid w:val="007606B0"/>
    <w:rsid w:val="007616CF"/>
    <w:rsid w:val="00761A8B"/>
    <w:rsid w:val="007632A0"/>
    <w:rsid w:val="00766D48"/>
    <w:rsid w:val="007754ED"/>
    <w:rsid w:val="00785D04"/>
    <w:rsid w:val="007920CA"/>
    <w:rsid w:val="00797E8A"/>
    <w:rsid w:val="007A674F"/>
    <w:rsid w:val="007A6DAB"/>
    <w:rsid w:val="007B4F77"/>
    <w:rsid w:val="007B7C95"/>
    <w:rsid w:val="007C1548"/>
    <w:rsid w:val="007C171B"/>
    <w:rsid w:val="007C1C41"/>
    <w:rsid w:val="007C23E5"/>
    <w:rsid w:val="007C3AAE"/>
    <w:rsid w:val="007C4144"/>
    <w:rsid w:val="007C4A91"/>
    <w:rsid w:val="007D1941"/>
    <w:rsid w:val="007E2D78"/>
    <w:rsid w:val="007E620B"/>
    <w:rsid w:val="007F017F"/>
    <w:rsid w:val="00806F13"/>
    <w:rsid w:val="008101F2"/>
    <w:rsid w:val="008161C7"/>
    <w:rsid w:val="0081794B"/>
    <w:rsid w:val="00820EAE"/>
    <w:rsid w:val="00823EF6"/>
    <w:rsid w:val="008265A3"/>
    <w:rsid w:val="00844950"/>
    <w:rsid w:val="00857EDE"/>
    <w:rsid w:val="00862798"/>
    <w:rsid w:val="00862F07"/>
    <w:rsid w:val="00863E8A"/>
    <w:rsid w:val="00872FAB"/>
    <w:rsid w:val="008744E6"/>
    <w:rsid w:val="00876FC7"/>
    <w:rsid w:val="00882C79"/>
    <w:rsid w:val="00885F27"/>
    <w:rsid w:val="008868F1"/>
    <w:rsid w:val="00887621"/>
    <w:rsid w:val="00890142"/>
    <w:rsid w:val="00893173"/>
    <w:rsid w:val="008A0D54"/>
    <w:rsid w:val="008A2E6B"/>
    <w:rsid w:val="008A4ABA"/>
    <w:rsid w:val="008A6572"/>
    <w:rsid w:val="008B1D19"/>
    <w:rsid w:val="008B32C7"/>
    <w:rsid w:val="008C551B"/>
    <w:rsid w:val="008E6459"/>
    <w:rsid w:val="008E6F48"/>
    <w:rsid w:val="008E758C"/>
    <w:rsid w:val="008F0132"/>
    <w:rsid w:val="00901274"/>
    <w:rsid w:val="00903A2A"/>
    <w:rsid w:val="00913F01"/>
    <w:rsid w:val="00915E6E"/>
    <w:rsid w:val="00915E81"/>
    <w:rsid w:val="00916682"/>
    <w:rsid w:val="009205F2"/>
    <w:rsid w:val="0092112F"/>
    <w:rsid w:val="00927E50"/>
    <w:rsid w:val="0093024A"/>
    <w:rsid w:val="0093390F"/>
    <w:rsid w:val="00935B31"/>
    <w:rsid w:val="009430CF"/>
    <w:rsid w:val="00950FD0"/>
    <w:rsid w:val="00950FD5"/>
    <w:rsid w:val="00951D13"/>
    <w:rsid w:val="009566BA"/>
    <w:rsid w:val="0095692B"/>
    <w:rsid w:val="00956D62"/>
    <w:rsid w:val="009622AE"/>
    <w:rsid w:val="00962701"/>
    <w:rsid w:val="00963147"/>
    <w:rsid w:val="00963833"/>
    <w:rsid w:val="009641FB"/>
    <w:rsid w:val="00970EE3"/>
    <w:rsid w:val="009718E8"/>
    <w:rsid w:val="009746A2"/>
    <w:rsid w:val="00974C4B"/>
    <w:rsid w:val="00977285"/>
    <w:rsid w:val="00977543"/>
    <w:rsid w:val="00977651"/>
    <w:rsid w:val="0097786C"/>
    <w:rsid w:val="009800A3"/>
    <w:rsid w:val="00980EB9"/>
    <w:rsid w:val="009813E7"/>
    <w:rsid w:val="0098340C"/>
    <w:rsid w:val="009852ED"/>
    <w:rsid w:val="00991967"/>
    <w:rsid w:val="009A2524"/>
    <w:rsid w:val="009A5AF3"/>
    <w:rsid w:val="009B4569"/>
    <w:rsid w:val="009B4A34"/>
    <w:rsid w:val="009C09C2"/>
    <w:rsid w:val="009C451D"/>
    <w:rsid w:val="009C5AE6"/>
    <w:rsid w:val="009E016C"/>
    <w:rsid w:val="009E0659"/>
    <w:rsid w:val="009E14A5"/>
    <w:rsid w:val="009E2828"/>
    <w:rsid w:val="009E7E88"/>
    <w:rsid w:val="009F058B"/>
    <w:rsid w:val="009F1B69"/>
    <w:rsid w:val="009F2B41"/>
    <w:rsid w:val="009F4C7E"/>
    <w:rsid w:val="00A0257E"/>
    <w:rsid w:val="00A06343"/>
    <w:rsid w:val="00A06EBC"/>
    <w:rsid w:val="00A07EAD"/>
    <w:rsid w:val="00A249D9"/>
    <w:rsid w:val="00A32747"/>
    <w:rsid w:val="00A34915"/>
    <w:rsid w:val="00A354B4"/>
    <w:rsid w:val="00A368CD"/>
    <w:rsid w:val="00A37B3B"/>
    <w:rsid w:val="00A4137D"/>
    <w:rsid w:val="00A53A6C"/>
    <w:rsid w:val="00A618D1"/>
    <w:rsid w:val="00A63C4A"/>
    <w:rsid w:val="00A66802"/>
    <w:rsid w:val="00A70A9E"/>
    <w:rsid w:val="00A77A98"/>
    <w:rsid w:val="00A8171F"/>
    <w:rsid w:val="00A92CFA"/>
    <w:rsid w:val="00A9388C"/>
    <w:rsid w:val="00AA1A42"/>
    <w:rsid w:val="00AA6BDC"/>
    <w:rsid w:val="00AB12E1"/>
    <w:rsid w:val="00AB20C4"/>
    <w:rsid w:val="00AB20DD"/>
    <w:rsid w:val="00AB25E2"/>
    <w:rsid w:val="00AB35CA"/>
    <w:rsid w:val="00AB4DC5"/>
    <w:rsid w:val="00AC078C"/>
    <w:rsid w:val="00AC1BE5"/>
    <w:rsid w:val="00AC2467"/>
    <w:rsid w:val="00AC27F4"/>
    <w:rsid w:val="00AC61A3"/>
    <w:rsid w:val="00AC74CB"/>
    <w:rsid w:val="00AD710E"/>
    <w:rsid w:val="00AD767D"/>
    <w:rsid w:val="00AD7CBD"/>
    <w:rsid w:val="00AE7806"/>
    <w:rsid w:val="00AF179D"/>
    <w:rsid w:val="00AF64FE"/>
    <w:rsid w:val="00AF7087"/>
    <w:rsid w:val="00AF7733"/>
    <w:rsid w:val="00B01271"/>
    <w:rsid w:val="00B1042C"/>
    <w:rsid w:val="00B1769B"/>
    <w:rsid w:val="00B34300"/>
    <w:rsid w:val="00B403D0"/>
    <w:rsid w:val="00B411D3"/>
    <w:rsid w:val="00B42625"/>
    <w:rsid w:val="00B55F44"/>
    <w:rsid w:val="00B5760C"/>
    <w:rsid w:val="00B718DD"/>
    <w:rsid w:val="00B75C26"/>
    <w:rsid w:val="00B76FFF"/>
    <w:rsid w:val="00B82D83"/>
    <w:rsid w:val="00B91B0B"/>
    <w:rsid w:val="00B93820"/>
    <w:rsid w:val="00BA0CDA"/>
    <w:rsid w:val="00BA2EA0"/>
    <w:rsid w:val="00BA428B"/>
    <w:rsid w:val="00BA6635"/>
    <w:rsid w:val="00BB19F8"/>
    <w:rsid w:val="00BB65F0"/>
    <w:rsid w:val="00BC0025"/>
    <w:rsid w:val="00BC2A5C"/>
    <w:rsid w:val="00BC4746"/>
    <w:rsid w:val="00BC6EF8"/>
    <w:rsid w:val="00BC7B58"/>
    <w:rsid w:val="00BD25A9"/>
    <w:rsid w:val="00BD5204"/>
    <w:rsid w:val="00BD64DC"/>
    <w:rsid w:val="00BD7CB1"/>
    <w:rsid w:val="00BF5E13"/>
    <w:rsid w:val="00C0015E"/>
    <w:rsid w:val="00C001B5"/>
    <w:rsid w:val="00C04006"/>
    <w:rsid w:val="00C0644D"/>
    <w:rsid w:val="00C06457"/>
    <w:rsid w:val="00C1126D"/>
    <w:rsid w:val="00C20B39"/>
    <w:rsid w:val="00C21382"/>
    <w:rsid w:val="00C22668"/>
    <w:rsid w:val="00C334DA"/>
    <w:rsid w:val="00C3476C"/>
    <w:rsid w:val="00C35868"/>
    <w:rsid w:val="00C427AC"/>
    <w:rsid w:val="00C456DA"/>
    <w:rsid w:val="00C65825"/>
    <w:rsid w:val="00C74238"/>
    <w:rsid w:val="00C776F0"/>
    <w:rsid w:val="00C806A8"/>
    <w:rsid w:val="00C84BEC"/>
    <w:rsid w:val="00C91CCE"/>
    <w:rsid w:val="00C92717"/>
    <w:rsid w:val="00C97597"/>
    <w:rsid w:val="00CA3CCB"/>
    <w:rsid w:val="00CB2EF4"/>
    <w:rsid w:val="00CB452C"/>
    <w:rsid w:val="00CB62AD"/>
    <w:rsid w:val="00CC385E"/>
    <w:rsid w:val="00CD049A"/>
    <w:rsid w:val="00CD056E"/>
    <w:rsid w:val="00CD3D85"/>
    <w:rsid w:val="00CD5F59"/>
    <w:rsid w:val="00CE3CA5"/>
    <w:rsid w:val="00CE4121"/>
    <w:rsid w:val="00CE68FE"/>
    <w:rsid w:val="00D01811"/>
    <w:rsid w:val="00D040C8"/>
    <w:rsid w:val="00D04427"/>
    <w:rsid w:val="00D0668C"/>
    <w:rsid w:val="00D10A02"/>
    <w:rsid w:val="00D123E4"/>
    <w:rsid w:val="00D141C2"/>
    <w:rsid w:val="00D165AB"/>
    <w:rsid w:val="00D168FB"/>
    <w:rsid w:val="00D206A9"/>
    <w:rsid w:val="00D31E24"/>
    <w:rsid w:val="00D357D6"/>
    <w:rsid w:val="00D35B54"/>
    <w:rsid w:val="00D414BC"/>
    <w:rsid w:val="00D41BA2"/>
    <w:rsid w:val="00D46651"/>
    <w:rsid w:val="00D50493"/>
    <w:rsid w:val="00D5177D"/>
    <w:rsid w:val="00D52029"/>
    <w:rsid w:val="00D52717"/>
    <w:rsid w:val="00D53B65"/>
    <w:rsid w:val="00D57218"/>
    <w:rsid w:val="00D62C32"/>
    <w:rsid w:val="00D66A5E"/>
    <w:rsid w:val="00D74EB7"/>
    <w:rsid w:val="00D81095"/>
    <w:rsid w:val="00D82221"/>
    <w:rsid w:val="00D8286F"/>
    <w:rsid w:val="00D833C0"/>
    <w:rsid w:val="00D8726A"/>
    <w:rsid w:val="00D87BAF"/>
    <w:rsid w:val="00D96726"/>
    <w:rsid w:val="00DA4CD3"/>
    <w:rsid w:val="00DB05BA"/>
    <w:rsid w:val="00DB296D"/>
    <w:rsid w:val="00DB61CA"/>
    <w:rsid w:val="00DC373C"/>
    <w:rsid w:val="00DC4754"/>
    <w:rsid w:val="00DD116B"/>
    <w:rsid w:val="00DF2D37"/>
    <w:rsid w:val="00DF621A"/>
    <w:rsid w:val="00DF6AED"/>
    <w:rsid w:val="00E0587A"/>
    <w:rsid w:val="00E05AC7"/>
    <w:rsid w:val="00E13EF7"/>
    <w:rsid w:val="00E1676A"/>
    <w:rsid w:val="00E23AA2"/>
    <w:rsid w:val="00E3222A"/>
    <w:rsid w:val="00E3577F"/>
    <w:rsid w:val="00E35E28"/>
    <w:rsid w:val="00E36322"/>
    <w:rsid w:val="00E36F74"/>
    <w:rsid w:val="00E37FE4"/>
    <w:rsid w:val="00E40A08"/>
    <w:rsid w:val="00E412EC"/>
    <w:rsid w:val="00E4566E"/>
    <w:rsid w:val="00E47D4B"/>
    <w:rsid w:val="00E52E8E"/>
    <w:rsid w:val="00E54304"/>
    <w:rsid w:val="00E555CB"/>
    <w:rsid w:val="00E56B11"/>
    <w:rsid w:val="00E6222D"/>
    <w:rsid w:val="00E62F6B"/>
    <w:rsid w:val="00E75EEB"/>
    <w:rsid w:val="00E821C4"/>
    <w:rsid w:val="00E841C9"/>
    <w:rsid w:val="00E841E4"/>
    <w:rsid w:val="00E84AD6"/>
    <w:rsid w:val="00E86598"/>
    <w:rsid w:val="00E92A8C"/>
    <w:rsid w:val="00EA09E3"/>
    <w:rsid w:val="00EA636B"/>
    <w:rsid w:val="00EA6F7F"/>
    <w:rsid w:val="00EB55DA"/>
    <w:rsid w:val="00EC03BC"/>
    <w:rsid w:val="00EC351E"/>
    <w:rsid w:val="00EC72FB"/>
    <w:rsid w:val="00ED270B"/>
    <w:rsid w:val="00ED494D"/>
    <w:rsid w:val="00ED5100"/>
    <w:rsid w:val="00EE271E"/>
    <w:rsid w:val="00EE703C"/>
    <w:rsid w:val="00EF0CF8"/>
    <w:rsid w:val="00EF2E52"/>
    <w:rsid w:val="00EF4005"/>
    <w:rsid w:val="00F007A4"/>
    <w:rsid w:val="00F031ED"/>
    <w:rsid w:val="00F065CF"/>
    <w:rsid w:val="00F072EA"/>
    <w:rsid w:val="00F124EB"/>
    <w:rsid w:val="00F158D3"/>
    <w:rsid w:val="00F17EAD"/>
    <w:rsid w:val="00F17F62"/>
    <w:rsid w:val="00F220BB"/>
    <w:rsid w:val="00F24E7B"/>
    <w:rsid w:val="00F3092A"/>
    <w:rsid w:val="00F33B8D"/>
    <w:rsid w:val="00F34D41"/>
    <w:rsid w:val="00F34D4E"/>
    <w:rsid w:val="00F517B8"/>
    <w:rsid w:val="00F63DE4"/>
    <w:rsid w:val="00F679E2"/>
    <w:rsid w:val="00F708ED"/>
    <w:rsid w:val="00F70B3C"/>
    <w:rsid w:val="00F7640D"/>
    <w:rsid w:val="00F76694"/>
    <w:rsid w:val="00F7697F"/>
    <w:rsid w:val="00F76C33"/>
    <w:rsid w:val="00F92551"/>
    <w:rsid w:val="00F9657D"/>
    <w:rsid w:val="00F96E7E"/>
    <w:rsid w:val="00FA1044"/>
    <w:rsid w:val="00FB1016"/>
    <w:rsid w:val="00FC2E42"/>
    <w:rsid w:val="00FC4379"/>
    <w:rsid w:val="00FD3373"/>
    <w:rsid w:val="00FD5A2A"/>
    <w:rsid w:val="00FE2069"/>
    <w:rsid w:val="00FE3FEE"/>
    <w:rsid w:val="00FE5E52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04"/>
  </w:style>
  <w:style w:type="paragraph" w:styleId="4">
    <w:name w:val="heading 4"/>
    <w:basedOn w:val="a"/>
    <w:link w:val="40"/>
    <w:uiPriority w:val="9"/>
    <w:qFormat/>
    <w:rsid w:val="000460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C41"/>
  </w:style>
  <w:style w:type="paragraph" w:styleId="a6">
    <w:name w:val="footer"/>
    <w:basedOn w:val="a"/>
    <w:link w:val="a7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C41"/>
  </w:style>
  <w:style w:type="paragraph" w:styleId="a8">
    <w:name w:val="Balloon Text"/>
    <w:basedOn w:val="a"/>
    <w:link w:val="a9"/>
    <w:uiPriority w:val="99"/>
    <w:semiHidden/>
    <w:unhideWhenUsed/>
    <w:rsid w:val="001E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1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540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460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46084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E5A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04"/>
  </w:style>
  <w:style w:type="paragraph" w:styleId="4">
    <w:name w:val="heading 4"/>
    <w:basedOn w:val="a"/>
    <w:link w:val="40"/>
    <w:uiPriority w:val="9"/>
    <w:qFormat/>
    <w:rsid w:val="000460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C41"/>
  </w:style>
  <w:style w:type="paragraph" w:styleId="a6">
    <w:name w:val="footer"/>
    <w:basedOn w:val="a"/>
    <w:link w:val="a7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C41"/>
  </w:style>
  <w:style w:type="paragraph" w:styleId="a8">
    <w:name w:val="Balloon Text"/>
    <w:basedOn w:val="a"/>
    <w:link w:val="a9"/>
    <w:uiPriority w:val="99"/>
    <w:semiHidden/>
    <w:unhideWhenUsed/>
    <w:rsid w:val="001E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1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540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460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46084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E5A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10CCD-FD8A-4105-BBD3-CEE0A75D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sgz1</dc:creator>
  <cp:lastModifiedBy>sgz2</cp:lastModifiedBy>
  <cp:revision>18</cp:revision>
  <cp:lastPrinted>2023-09-08T09:42:00Z</cp:lastPrinted>
  <dcterms:created xsi:type="dcterms:W3CDTF">2023-09-06T09:32:00Z</dcterms:created>
  <dcterms:modified xsi:type="dcterms:W3CDTF">2023-09-08T09:45:00Z</dcterms:modified>
</cp:coreProperties>
</file>