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0BF39" w14:textId="26CB16BC" w:rsidR="00BE46D3" w:rsidRPr="00F32B5C" w:rsidRDefault="00BE46D3" w:rsidP="00BE46D3">
      <w:pPr>
        <w:shd w:val="clear" w:color="auto" w:fill="FFFFFF"/>
        <w:spacing w:after="0" w:line="276" w:lineRule="auto"/>
        <w:ind w:left="2832" w:firstLine="708"/>
        <w:outlineLvl w:val="1"/>
        <w:rPr>
          <w:rFonts w:ascii="Lora" w:eastAsia="Times New Roman" w:hAnsi="Lora" w:cs="Helvetica"/>
          <w:b/>
          <w:color w:val="191919"/>
          <w:sz w:val="36"/>
          <w:szCs w:val="36"/>
          <w:lang w:val="kk-KZ" w:eastAsia="ru-RU"/>
        </w:rPr>
      </w:pPr>
      <w:r>
        <w:rPr>
          <w:rFonts w:ascii="Lora" w:eastAsia="Times New Roman" w:hAnsi="Lora" w:cs="Helvetica"/>
          <w:b/>
          <w:color w:val="191919"/>
          <w:sz w:val="36"/>
          <w:szCs w:val="36"/>
          <w:lang w:eastAsia="ru-RU"/>
        </w:rPr>
        <w:t xml:space="preserve">Протокол </w:t>
      </w:r>
      <w:r w:rsidR="00AD1897">
        <w:rPr>
          <w:rFonts w:ascii="Lora" w:eastAsia="Times New Roman" w:hAnsi="Lora" w:cs="Helvetica"/>
          <w:b/>
          <w:color w:val="191919"/>
          <w:sz w:val="36"/>
          <w:szCs w:val="36"/>
          <w:lang w:eastAsia="ru-RU"/>
        </w:rPr>
        <w:t>№9</w:t>
      </w:r>
    </w:p>
    <w:p w14:paraId="26C58288" w14:textId="6C6F4EE2" w:rsidR="00BE46D3" w:rsidRPr="00F172EA" w:rsidRDefault="00BE46D3" w:rsidP="00BE46D3">
      <w:pPr>
        <w:shd w:val="clear" w:color="auto" w:fill="FFFFFF"/>
        <w:spacing w:after="0" w:line="276" w:lineRule="auto"/>
        <w:outlineLvl w:val="1"/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</w:pPr>
      <w:r w:rsidRPr="00F32B5C">
        <w:rPr>
          <w:rFonts w:ascii="Lora" w:eastAsia="Times New Roman" w:hAnsi="Lora" w:cs="Helvetica"/>
          <w:b/>
          <w:color w:val="191919"/>
          <w:sz w:val="28"/>
          <w:szCs w:val="28"/>
          <w:lang w:eastAsia="ru-RU"/>
        </w:rPr>
        <w:t xml:space="preserve"> </w:t>
      </w:r>
      <w:r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заседания тендерной комиссии </w:t>
      </w:r>
      <w:proofErr w:type="gramStart"/>
      <w:r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по </w:t>
      </w:r>
      <w:r w:rsidR="00F172EA"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вскрытию конвертов с </w:t>
      </w:r>
      <w:r w:rsidR="00364CF5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>тендерными</w:t>
      </w:r>
      <w:r w:rsidR="00F172EA"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 </w:t>
      </w:r>
      <w:r w:rsidR="00364CF5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>заявками</w:t>
      </w:r>
      <w:r w:rsidR="00F172EA"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 </w:t>
      </w:r>
      <w:r w:rsidR="00680CB9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на участие в тендере </w:t>
      </w:r>
      <w:r w:rsidR="00F172EA"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по </w:t>
      </w:r>
      <w:r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>закупу</w:t>
      </w:r>
      <w:proofErr w:type="gramEnd"/>
      <w:r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 </w:t>
      </w:r>
      <w:r w:rsidR="00680CB9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>МТ</w:t>
      </w:r>
      <w:r w:rsidRPr="00F172EA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 </w:t>
      </w:r>
      <w:r w:rsidR="005849A7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- </w:t>
      </w:r>
      <w:r w:rsidR="00714ED5" w:rsidRPr="00714ED5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Аппарат ультразвуковой диагностики для </w:t>
      </w:r>
      <w:proofErr w:type="spellStart"/>
      <w:r w:rsidR="00714ED5" w:rsidRPr="00714ED5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>пахиметрии</w:t>
      </w:r>
      <w:proofErr w:type="spellEnd"/>
      <w:r w:rsidR="00714ED5" w:rsidRPr="00714ED5">
        <w:rPr>
          <w:rFonts w:ascii="Lora" w:eastAsia="Times New Roman" w:hAnsi="Lora" w:cs="Helvetica"/>
          <w:b/>
          <w:color w:val="191919"/>
          <w:sz w:val="24"/>
          <w:szCs w:val="24"/>
          <w:lang w:eastAsia="ru-RU"/>
        </w:rPr>
        <w:t xml:space="preserve"> и аксиального сканирования в офтальмологии</w:t>
      </w:r>
    </w:p>
    <w:p w14:paraId="022D569B" w14:textId="77777777" w:rsidR="00BE46D3" w:rsidRPr="00F32B5C" w:rsidRDefault="00BE46D3" w:rsidP="00BE46D3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  <w:r w:rsidRPr="00F172EA">
        <w:rPr>
          <w:rFonts w:ascii="Times New Roman" w:eastAsia="Times New Roman" w:hAnsi="Times New Roman" w:cs="Times New Roman"/>
          <w:b/>
          <w:bCs/>
          <w:color w:val="7C7B7B"/>
          <w:sz w:val="24"/>
          <w:szCs w:val="24"/>
          <w:lang w:eastAsia="ru-RU"/>
        </w:rPr>
        <w:t>                                        </w:t>
      </w:r>
      <w:r w:rsidRPr="00F17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0601875" w14:textId="64EB720A" w:rsidR="00BE46D3" w:rsidRPr="008133C3" w:rsidRDefault="00BE46D3" w:rsidP="00BE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г</w:t>
      </w:r>
      <w:proofErr w:type="gramStart"/>
      <w:r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.А</w:t>
      </w:r>
      <w:proofErr w:type="gramEnd"/>
      <w:r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лматы                                                                                    </w:t>
      </w:r>
      <w:r w:rsidR="00714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CA1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</w:t>
      </w:r>
      <w:r w:rsidR="00714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CA1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0</w:t>
      </w:r>
      <w:r w:rsidR="00CA1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9</w:t>
      </w:r>
      <w:r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714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932221"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="001A17F1" w:rsidRPr="00813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11.00 ч.</w:t>
      </w:r>
    </w:p>
    <w:p w14:paraId="2196F110" w14:textId="77777777" w:rsidR="00BE46D3" w:rsidRPr="008133C3" w:rsidRDefault="00BE46D3" w:rsidP="00BE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6AAB1E7" w14:textId="3E4BF3BE" w:rsidR="00BE46D3" w:rsidRPr="008133C3" w:rsidRDefault="00BE46D3" w:rsidP="00BE46D3">
      <w:pPr>
        <w:tabs>
          <w:tab w:val="num" w:pos="-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849A7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заседании </w:t>
      </w:r>
      <w:r w:rsidR="005849A7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рисутствуют все члены тендерной комиссии, утвержденной приказом </w:t>
      </w:r>
      <w:r w:rsidR="00932221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директора КГП на ПХВ «»Городская поликлиника №</w:t>
      </w:r>
      <w:r w:rsidR="00714E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932221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0» </w:t>
      </w:r>
      <w:r w:rsidR="001A17F1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от </w:t>
      </w:r>
      <w:r w:rsidR="00714E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="001A17F1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</w:t>
      </w:r>
      <w:r w:rsidR="00714E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1A17F1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.2024 г. 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</w:t>
      </w:r>
      <w:r w:rsidR="00714E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545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714E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r w:rsidR="005849A7"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066DDC08" w14:textId="2396BC59" w:rsidR="00BE46D3" w:rsidRPr="00714ED5" w:rsidRDefault="00BE46D3" w:rsidP="00BE46D3">
      <w:pPr>
        <w:tabs>
          <w:tab w:val="num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Pr="008133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комиссии: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E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Сулейманова Л.Е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заместител</w:t>
      </w:r>
      <w:r w:rsidR="00932221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21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</w:p>
    <w:p w14:paraId="3F9EDA79" w14:textId="60857B48" w:rsidR="00BE46D3" w:rsidRPr="008133C3" w:rsidRDefault="00BE46D3" w:rsidP="00BE46D3">
      <w:pPr>
        <w:tabs>
          <w:tab w:val="num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21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Турбекова</w:t>
      </w:r>
      <w:r w:rsidR="00932221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proofErr w:type="spellEnd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медсестра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ACC202" w14:textId="077BB269" w:rsidR="00BE46D3" w:rsidRPr="008133C3" w:rsidRDefault="00BE46D3" w:rsidP="00BE46D3">
      <w:pPr>
        <w:tabs>
          <w:tab w:val="num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49A7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A7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A7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A7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Жаксыбаева</w:t>
      </w:r>
      <w:proofErr w:type="spellEnd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тделения</w:t>
      </w:r>
      <w:proofErr w:type="spellEnd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КДП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0BE5A8E" w14:textId="7D20D2E7" w:rsidR="00BE46D3" w:rsidRPr="008133C3" w:rsidRDefault="00BE46D3" w:rsidP="00BE46D3">
      <w:pPr>
        <w:tabs>
          <w:tab w:val="num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</w:t>
      </w:r>
      <w:proofErr w:type="spellStart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Тажитаев</w:t>
      </w:r>
      <w:proofErr w:type="spellEnd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государственным закупкам. Кворум </w:t>
      </w:r>
      <w:r w:rsidR="00680CB9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9B4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</w:t>
      </w:r>
      <w:proofErr w:type="spellStart"/>
      <w:r w:rsidR="007779B4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5849A7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</w:t>
      </w:r>
      <w:proofErr w:type="spellEnd"/>
      <w:r w:rsidR="007779B4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заседания.</w:t>
      </w:r>
      <w:r w:rsidR="00935A62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Экспертная комиссия не привлекалась.</w:t>
      </w:r>
      <w:r w:rsidR="006507D4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потенциальных поставщиков, присутствовавших на заседании тендерной комиссии, не было.</w:t>
      </w:r>
    </w:p>
    <w:p w14:paraId="51A4EBA0" w14:textId="782696A8" w:rsidR="00BE46D3" w:rsidRPr="008133C3" w:rsidRDefault="00BE46D3" w:rsidP="005849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</w:t>
      </w:r>
      <w:proofErr w:type="spellStart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Тажитаев</w:t>
      </w:r>
      <w:proofErr w:type="spellEnd"/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представил членам тендерной комиссии тендерную документацию, 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и качественные характеристики, объем, место, сроки и другие условия поставки закупаемой медтехники (</w:t>
      </w:r>
      <w:r w:rsidR="001A17F1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 </w:t>
      </w:r>
      <w:proofErr w:type="spellStart"/>
      <w:r w:rsidR="001A17F1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виброакустический</w:t>
      </w:r>
      <w:proofErr w:type="spellEnd"/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), включая техническую спецификацию</w:t>
      </w:r>
      <w:bookmarkStart w:id="0" w:name="z222"/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,  порядок, форму и сроки внесения гарантийного обеспечения тендерной заявки</w:t>
      </w:r>
      <w:bookmarkStart w:id="1" w:name="z226"/>
      <w:bookmarkEnd w:id="0"/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="001A17F1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и 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процедуру вскрытия конвертов с тендерными заявками</w:t>
      </w:r>
      <w:bookmarkStart w:id="2" w:name="z227"/>
      <w:bookmarkEnd w:id="1"/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процедуру рассмотрения тендерных заявок и т.д.</w:t>
      </w:r>
      <w:proofErr w:type="gramEnd"/>
    </w:p>
    <w:p w14:paraId="227CFF73" w14:textId="065FF146" w:rsidR="009F71F5" w:rsidRPr="008133C3" w:rsidRDefault="00BE46D3" w:rsidP="00BE46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На проведение тендера в установленные сроки представлен</w:t>
      </w:r>
      <w:r w:rsidR="009F71F5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</w:t>
      </w:r>
      <w:r w:rsidR="009F71F5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</w:t>
      </w:r>
      <w:r w:rsidR="009F71F5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4AF20F5A" w14:textId="2F96132F" w:rsidR="009F71F5" w:rsidRPr="008133C3" w:rsidRDefault="009F71F5" w:rsidP="00BE46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1). 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182322539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</w:t>
      </w:r>
      <w:proofErr w:type="spellStart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Numetek</w:t>
      </w:r>
      <w:proofErr w:type="spellEnd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3"/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(адрес: </w:t>
      </w:r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Астана</w:t>
      </w:r>
      <w:proofErr w:type="gramStart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Сокпакбаева</w:t>
      </w:r>
      <w:proofErr w:type="spellEnd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5,НП-44 (БЦ «</w:t>
      </w:r>
      <w:proofErr w:type="spellStart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Арлан</w:t>
      </w:r>
      <w:proofErr w:type="spellEnd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</w:rPr>
        <w:t>», 3 этаж)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Конверт запечатан.</w:t>
      </w:r>
    </w:p>
    <w:p w14:paraId="3EF044A6" w14:textId="6C633F7A" w:rsidR="00BE46D3" w:rsidRPr="008133C3" w:rsidRDefault="009F71F5" w:rsidP="00BE46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A7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вскрытие конверта, в котором представлены квалификационные данные потенциального поставщика</w:t>
      </w:r>
      <w:r w:rsidR="00514236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4236" w:rsidRPr="008133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14236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680CB9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4236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МЗ РК №110 от 08.06.2023 года</w:t>
      </w:r>
      <w:proofErr w:type="gramStart"/>
      <w:r w:rsidR="00514236" w:rsidRPr="0081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6D3" w:rsidRPr="008133C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20C1FA8D" w14:textId="77777777" w:rsidR="00B60703" w:rsidRPr="008133C3" w:rsidRDefault="00B60703" w:rsidP="00BE46D3">
      <w:pPr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6904"/>
        <w:gridCol w:w="1390"/>
      </w:tblGrid>
      <w:tr w:rsidR="00AA10FC" w:rsidRPr="008133C3" w14:paraId="39F212DB" w14:textId="77777777" w:rsidTr="00714ED5">
        <w:tc>
          <w:tcPr>
            <w:tcW w:w="549" w:type="dxa"/>
          </w:tcPr>
          <w:p w14:paraId="3DD7B428" w14:textId="53736C9E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04" w:type="dxa"/>
          </w:tcPr>
          <w:p w14:paraId="68EC9470" w14:textId="77777777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</w:p>
          <w:p w14:paraId="172736FA" w14:textId="666C8B78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Наименование документа</w:t>
            </w:r>
          </w:p>
        </w:tc>
        <w:tc>
          <w:tcPr>
            <w:tcW w:w="1390" w:type="dxa"/>
          </w:tcPr>
          <w:p w14:paraId="5674E37E" w14:textId="73450BEA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714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Numetek</w:t>
            </w:r>
            <w:proofErr w:type="spellEnd"/>
            <w:r w:rsidRPr="0081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A10FC" w:rsidRPr="008133C3" w14:paraId="17B9B882" w14:textId="77777777" w:rsidTr="00714ED5">
        <w:tc>
          <w:tcPr>
            <w:tcW w:w="549" w:type="dxa"/>
          </w:tcPr>
          <w:p w14:paraId="3C8E42BA" w14:textId="0352FA29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14:paraId="38A2B4D5" w14:textId="3A98F99F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Копия Устава ТОО «</w:t>
            </w:r>
            <w:proofErr w:type="spellStart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Numetek</w:t>
            </w:r>
            <w:proofErr w:type="spellEnd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90" w:type="dxa"/>
          </w:tcPr>
          <w:p w14:paraId="5500325C" w14:textId="4B0339B6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4687F992" w14:textId="77777777" w:rsidTr="00714ED5">
        <w:tc>
          <w:tcPr>
            <w:tcW w:w="549" w:type="dxa"/>
          </w:tcPr>
          <w:p w14:paraId="4A6FF9D6" w14:textId="697E3007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14:paraId="44D067A0" w14:textId="08BC2526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единственного участница №1 от 16.02.2024г.</w:t>
            </w:r>
          </w:p>
        </w:tc>
        <w:tc>
          <w:tcPr>
            <w:tcW w:w="1390" w:type="dxa"/>
          </w:tcPr>
          <w:p w14:paraId="0A2439A6" w14:textId="39D939BD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375642F1" w14:textId="77777777" w:rsidTr="00714ED5">
        <w:tc>
          <w:tcPr>
            <w:tcW w:w="549" w:type="dxa"/>
          </w:tcPr>
          <w:p w14:paraId="1FFA52C2" w14:textId="2153ABDF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14:paraId="6145AA66" w14:textId="0B104B59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Изменения и дополнения к Уставу ТОО «</w:t>
            </w:r>
            <w:proofErr w:type="spellStart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Numetek</w:t>
            </w:r>
            <w:proofErr w:type="spellEnd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14:paraId="48A707A9" w14:textId="665127E7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0B8CCEC1" w14:textId="77777777" w:rsidTr="00714ED5">
        <w:tc>
          <w:tcPr>
            <w:tcW w:w="549" w:type="dxa"/>
          </w:tcPr>
          <w:p w14:paraId="2A23C623" w14:textId="77777777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4" w:type="dxa"/>
          </w:tcPr>
          <w:p w14:paraId="3974F5B2" w14:textId="7BD170CE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Справка о государственной перерегистрации юридического лица (</w:t>
            </w:r>
            <w:proofErr w:type="spellStart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egov</w:t>
            </w:r>
            <w:proofErr w:type="spellEnd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) №</w:t>
            </w:r>
            <w:r w:rsidRPr="00AA10FC">
              <w:rPr>
                <w:rFonts w:ascii="Times New Roman" w:hAnsi="Times New Roman" w:cs="Times New Roman"/>
              </w:rPr>
              <w:t xml:space="preserve"> 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101000088841131</w:t>
            </w:r>
          </w:p>
        </w:tc>
        <w:tc>
          <w:tcPr>
            <w:tcW w:w="1390" w:type="dxa"/>
          </w:tcPr>
          <w:p w14:paraId="5702845B" w14:textId="64C7A245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0C32DCB5" w14:textId="77777777" w:rsidTr="00714ED5">
        <w:tc>
          <w:tcPr>
            <w:tcW w:w="549" w:type="dxa"/>
          </w:tcPr>
          <w:p w14:paraId="1D07F6E6" w14:textId="21F54D9A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14:paraId="61426685" w14:textId="77777777" w:rsidR="00AA10FC" w:rsidRPr="00AA10FC" w:rsidRDefault="00AA10FC" w:rsidP="004A45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Талон</w:t>
            </w:r>
            <w:r w:rsidRPr="00AA10F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ведомление о начале или прекращении</w:t>
            </w:r>
          </w:p>
          <w:p w14:paraId="5597A80D" w14:textId="4B63EA76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по оптовой реализации медицинских изделий №KZ82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UCA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00030866</w:t>
            </w:r>
          </w:p>
        </w:tc>
        <w:tc>
          <w:tcPr>
            <w:tcW w:w="1390" w:type="dxa"/>
          </w:tcPr>
          <w:p w14:paraId="3616D40A" w14:textId="46870745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6F1CE093" w14:textId="77777777" w:rsidTr="00714ED5">
        <w:tc>
          <w:tcPr>
            <w:tcW w:w="549" w:type="dxa"/>
          </w:tcPr>
          <w:p w14:paraId="20FB9783" w14:textId="5AAED147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14:paraId="6EF04C63" w14:textId="2F309155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Справка об отсутствии задолженности из УГД по </w:t>
            </w:r>
            <w:proofErr w:type="spellStart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Сарыаркинскому</w:t>
            </w:r>
            <w:proofErr w:type="spellEnd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району (код документа: 241127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TDR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06453</w:t>
            </w:r>
            <w:proofErr w:type="gramEnd"/>
          </w:p>
        </w:tc>
        <w:tc>
          <w:tcPr>
            <w:tcW w:w="1390" w:type="dxa"/>
          </w:tcPr>
          <w:p w14:paraId="13AF5CF7" w14:textId="2DAC1C4A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3FE883E4" w14:textId="77777777" w:rsidTr="00714ED5">
        <w:tc>
          <w:tcPr>
            <w:tcW w:w="549" w:type="dxa"/>
          </w:tcPr>
          <w:p w14:paraId="4DC45841" w14:textId="7F9F83CE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14:paraId="007A9527" w14:textId="1452DC16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Банковская справка об отсутствии просроченной задолженности №ИСХ-03-863332/9040МСБ</w:t>
            </w:r>
          </w:p>
        </w:tc>
        <w:tc>
          <w:tcPr>
            <w:tcW w:w="1390" w:type="dxa"/>
          </w:tcPr>
          <w:p w14:paraId="79B89CFB" w14:textId="501524B7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49FBAA55" w14:textId="77777777" w:rsidTr="00714ED5">
        <w:tc>
          <w:tcPr>
            <w:tcW w:w="549" w:type="dxa"/>
          </w:tcPr>
          <w:p w14:paraId="67597DE0" w14:textId="25906F12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14:paraId="6F3EF27C" w14:textId="77B76B3E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Банковская справка о наличии счетов №ИСХ-03-863355/9041МСБ</w:t>
            </w:r>
          </w:p>
        </w:tc>
        <w:tc>
          <w:tcPr>
            <w:tcW w:w="1390" w:type="dxa"/>
          </w:tcPr>
          <w:p w14:paraId="5CE95F67" w14:textId="4E11CD84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54119204" w14:textId="77777777" w:rsidTr="00714ED5">
        <w:tc>
          <w:tcPr>
            <w:tcW w:w="549" w:type="dxa"/>
          </w:tcPr>
          <w:p w14:paraId="0D648516" w14:textId="3101DB7C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4" w:type="dxa"/>
          </w:tcPr>
          <w:p w14:paraId="645257E2" w14:textId="2FD00671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Банковская справка об отсутствии судной задолженности №2024-2348509</w:t>
            </w:r>
          </w:p>
        </w:tc>
        <w:tc>
          <w:tcPr>
            <w:tcW w:w="1390" w:type="dxa"/>
          </w:tcPr>
          <w:p w14:paraId="46027076" w14:textId="33DC7149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58FFB666" w14:textId="77777777" w:rsidTr="00714ED5">
        <w:tc>
          <w:tcPr>
            <w:tcW w:w="549" w:type="dxa"/>
          </w:tcPr>
          <w:p w14:paraId="24CDC53E" w14:textId="2F4DE4A3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4" w:type="dxa"/>
          </w:tcPr>
          <w:p w14:paraId="77607421" w14:textId="77777777" w:rsidR="00AA10FC" w:rsidRPr="00AA10FC" w:rsidRDefault="00AA10FC" w:rsidP="004A45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Ценовое предложение потенциального поставщика </w:t>
            </w:r>
          </w:p>
          <w:p w14:paraId="05148EEE" w14:textId="4A53FD77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ТОО «</w:t>
            </w:r>
            <w:proofErr w:type="spellStart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Numetek</w:t>
            </w:r>
            <w:proofErr w:type="spellEnd"/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14:paraId="00BBE4CE" w14:textId="410058CF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17AD61C4" w14:textId="77777777" w:rsidTr="00714ED5">
        <w:tc>
          <w:tcPr>
            <w:tcW w:w="549" w:type="dxa"/>
          </w:tcPr>
          <w:p w14:paraId="0BC68248" w14:textId="5A490AB8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904" w:type="dxa"/>
          </w:tcPr>
          <w:p w14:paraId="5980B7A1" w14:textId="3F71F989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Техническая Спецификация на Аппарат ультразвуковой диагностический 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Compact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Touch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390" w:type="dxa"/>
          </w:tcPr>
          <w:p w14:paraId="3A119386" w14:textId="70BCBC23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703A1AA6" w14:textId="77777777" w:rsidTr="00714ED5">
        <w:tc>
          <w:tcPr>
            <w:tcW w:w="549" w:type="dxa"/>
          </w:tcPr>
          <w:p w14:paraId="5B9C016A" w14:textId="3FAFF4B4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4" w:type="dxa"/>
          </w:tcPr>
          <w:p w14:paraId="0AEF1C6C" w14:textId="732C92F7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Регистрационное удостоверение РК-МИ (МТ) - №023393</w:t>
            </w:r>
          </w:p>
        </w:tc>
        <w:tc>
          <w:tcPr>
            <w:tcW w:w="1390" w:type="dxa"/>
          </w:tcPr>
          <w:p w14:paraId="122217B4" w14:textId="4279684B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1529BFE0" w14:textId="77777777" w:rsidTr="00714ED5">
        <w:tc>
          <w:tcPr>
            <w:tcW w:w="549" w:type="dxa"/>
          </w:tcPr>
          <w:p w14:paraId="54752458" w14:textId="53AEA0B0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4" w:type="dxa"/>
          </w:tcPr>
          <w:p w14:paraId="2D003231" w14:textId="473F7362" w:rsidR="00AA10FC" w:rsidRPr="00AA10FC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FC">
              <w:rPr>
                <w:rFonts w:ascii="Times New Roman" w:eastAsia="TimesNewRomanPSMT" w:hAnsi="Times New Roman" w:cs="Times New Roman"/>
                <w:sz w:val="24"/>
                <w:szCs w:val="24"/>
              </w:rPr>
              <w:t>Платёжное поручение (гарантийное обеспечение)</w:t>
            </w:r>
          </w:p>
        </w:tc>
        <w:tc>
          <w:tcPr>
            <w:tcW w:w="1390" w:type="dxa"/>
          </w:tcPr>
          <w:p w14:paraId="7B923CB1" w14:textId="6E94E059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A10FC" w:rsidRPr="008133C3" w14:paraId="6FF75FD1" w14:textId="77777777" w:rsidTr="00714ED5">
        <w:tc>
          <w:tcPr>
            <w:tcW w:w="549" w:type="dxa"/>
          </w:tcPr>
          <w:p w14:paraId="2C62F5A6" w14:textId="77C69492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4" w:type="dxa"/>
          </w:tcPr>
          <w:p w14:paraId="6B76B107" w14:textId="0D3F5D38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3723D93" w14:textId="606F9BEF" w:rsidR="00AA10FC" w:rsidRPr="008133C3" w:rsidRDefault="00AA10FC" w:rsidP="00BE4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4E56CE" w14:textId="2F3F6EAF" w:rsidR="00514236" w:rsidRPr="008133C3" w:rsidRDefault="009C1E15" w:rsidP="009C1E15">
      <w:pPr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редставленная документация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заявках на участие в тендере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предъявляемым требованиям, опис</w:t>
      </w:r>
      <w:r w:rsidR="006507D4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</w:t>
      </w:r>
      <w:r w:rsidR="006507D4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листы пронумерованы, прошиты, последняя страница скреплена подписью представителя поставщика, подтирок или исправлений не имеется. Замечаний к 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6D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  у членов комиссии нет.</w:t>
      </w:r>
    </w:p>
    <w:p w14:paraId="645DA6D4" w14:textId="0A417729" w:rsidR="004E7BB9" w:rsidRPr="008133C3" w:rsidRDefault="004E7BB9" w:rsidP="004E7BB9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оценки и сопоставлении тендерных заявок установлено, что 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единственной 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спецификации медицинской техники  и предоставленные документы соответствуют требованиям тендерной документации.</w:t>
      </w:r>
    </w:p>
    <w:p w14:paraId="23BC534B" w14:textId="3F4D165D" w:rsidR="004E7BB9" w:rsidRPr="008133C3" w:rsidRDefault="004E7BB9" w:rsidP="000F65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отклонения  представленных тендерных заявок не имеется.</w:t>
      </w:r>
    </w:p>
    <w:p w14:paraId="0B5FB5DF" w14:textId="4FB8109F" w:rsidR="000F653B" w:rsidRPr="008133C3" w:rsidRDefault="000F653B" w:rsidP="000F65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по определению победителя – соответствие требованиям тендерной документации и наименьшая цена.</w:t>
      </w:r>
    </w:p>
    <w:p w14:paraId="63627A01" w14:textId="77777777" w:rsidR="001521A2" w:rsidRPr="008133C3" w:rsidRDefault="001521A2" w:rsidP="000F65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72"/>
        <w:gridCol w:w="3927"/>
        <w:gridCol w:w="3119"/>
      </w:tblGrid>
      <w:tr w:rsidR="00BA467E" w:rsidRPr="008133C3" w14:paraId="7916589F" w14:textId="77777777" w:rsidTr="00BA467E">
        <w:tc>
          <w:tcPr>
            <w:tcW w:w="2872" w:type="dxa"/>
          </w:tcPr>
          <w:p w14:paraId="42541E40" w14:textId="0BA4ED93" w:rsidR="00BA467E" w:rsidRPr="008133C3" w:rsidRDefault="00BA467E" w:rsidP="000F6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82377204"/>
            <w:r w:rsidRPr="0081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 лота, тенге</w:t>
            </w:r>
          </w:p>
        </w:tc>
        <w:tc>
          <w:tcPr>
            <w:tcW w:w="3927" w:type="dxa"/>
          </w:tcPr>
          <w:p w14:paraId="30195CC9" w14:textId="5E35074D" w:rsidR="00BA467E" w:rsidRPr="008133C3" w:rsidRDefault="00BA467E" w:rsidP="000F6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3119" w:type="dxa"/>
          </w:tcPr>
          <w:p w14:paraId="58095533" w14:textId="7EA359A4" w:rsidR="00BA467E" w:rsidRPr="008133C3" w:rsidRDefault="00BA467E" w:rsidP="000F6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 цена, тенге</w:t>
            </w:r>
          </w:p>
        </w:tc>
      </w:tr>
      <w:tr w:rsidR="00BA467E" w:rsidRPr="008133C3" w14:paraId="6A24C251" w14:textId="77777777" w:rsidTr="00BA467E">
        <w:tc>
          <w:tcPr>
            <w:tcW w:w="2872" w:type="dxa"/>
          </w:tcPr>
          <w:p w14:paraId="5F1913C0" w14:textId="308E89CE" w:rsidR="00BA467E" w:rsidRPr="008133C3" w:rsidRDefault="00714ED5" w:rsidP="000F6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9 646 000</w:t>
            </w:r>
          </w:p>
        </w:tc>
        <w:tc>
          <w:tcPr>
            <w:tcW w:w="3927" w:type="dxa"/>
          </w:tcPr>
          <w:p w14:paraId="60179DF7" w14:textId="59EDC5A3" w:rsidR="00BA467E" w:rsidRPr="008133C3" w:rsidRDefault="00BA467E" w:rsidP="00714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="00714ED5">
              <w:t xml:space="preserve"> </w:t>
            </w:r>
            <w:proofErr w:type="spellStart"/>
            <w:r w:rsidR="00714ED5" w:rsidRPr="0071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Numetek</w:t>
            </w:r>
            <w:proofErr w:type="spellEnd"/>
            <w:r w:rsidRPr="008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0513F82E" w14:textId="33FF0B61" w:rsidR="00BA467E" w:rsidRPr="008133C3" w:rsidRDefault="00714ED5" w:rsidP="000F6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9 600 000</w:t>
            </w:r>
          </w:p>
        </w:tc>
      </w:tr>
    </w:tbl>
    <w:p w14:paraId="67468C3A" w14:textId="77777777" w:rsidR="001521A2" w:rsidRPr="008133C3" w:rsidRDefault="001521A2" w:rsidP="000F65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4"/>
      <w:bookmarkEnd w:id="5"/>
    </w:p>
    <w:p w14:paraId="5ECB0D00" w14:textId="21761721" w:rsidR="00BE46D3" w:rsidRPr="008133C3" w:rsidRDefault="00BE46D3" w:rsidP="00BE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Открытым голосованием тендерная комиссия единогласно приняла РЕШЕНИЕ: </w:t>
      </w:r>
    </w:p>
    <w:p w14:paraId="4A620735" w14:textId="24EED6C5" w:rsidR="00935A62" w:rsidRPr="008133C3" w:rsidRDefault="00935A62" w:rsidP="00714E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82375439"/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516FD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 по закупу медицинской техники – </w:t>
      </w:r>
      <w:r w:rsidR="00714ED5" w:rsidRP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ультразвуковой диагностики для </w:t>
      </w:r>
      <w:proofErr w:type="spellStart"/>
      <w:r w:rsidR="00714ED5" w:rsidRP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пахиметрии</w:t>
      </w:r>
      <w:proofErr w:type="spellEnd"/>
      <w:r w:rsidR="00714ED5" w:rsidRP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аксиального сканирования в офтальмологии</w:t>
      </w:r>
      <w:r w:rsidR="003516FD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состоявшейся</w:t>
      </w:r>
      <w:r w:rsidR="0068655C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6"/>
    <w:p w14:paraId="16DA1801" w14:textId="700B3CAA" w:rsidR="003516FD" w:rsidRPr="00CA108D" w:rsidRDefault="003516FD" w:rsidP="00CA10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по закупу медицинской техники – </w:t>
      </w:r>
      <w:r w:rsidR="00714ED5" w:rsidRP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ультразвуковой диагностики для </w:t>
      </w:r>
      <w:proofErr w:type="spellStart"/>
      <w:r w:rsidR="00714ED5" w:rsidRP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пахиметрии</w:t>
      </w:r>
      <w:proofErr w:type="spellEnd"/>
      <w:r w:rsidR="00714ED5" w:rsidRPr="0071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аксиального сканирования в офтальмологии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7" w:name="_Hlk182375611"/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14ED5" w:rsidRPr="00714E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Numetek</w:t>
      </w:r>
      <w:proofErr w:type="spellEnd"/>
      <w:r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bookmarkEnd w:id="7"/>
      <w:r w:rsidR="00CA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основанию единственной </w:t>
      </w:r>
      <w:r w:rsidR="00CA108D" w:rsidRPr="00CA10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</w:t>
      </w:r>
      <w:r w:rsidR="00CA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08D" w:rsidRPr="00CA108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 объявления и условиям</w:t>
      </w:r>
      <w:r w:rsidR="00CA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Pr="00CA1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423FB7" w14:textId="0D258E4C" w:rsidR="0068655C" w:rsidRPr="008133C3" w:rsidRDefault="003516FD" w:rsidP="00935A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Секретарю комиссии </w:t>
      </w:r>
      <w:r w:rsidR="0014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 </w:t>
      </w: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протокол итогов тендера на веб-сайте поликлиники.</w:t>
      </w:r>
    </w:p>
    <w:p w14:paraId="71FC7183" w14:textId="12245E29" w:rsidR="003516FD" w:rsidRPr="008133C3" w:rsidRDefault="003516FD" w:rsidP="006C6F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с  </w:t>
      </w:r>
      <w:r w:rsidR="008133C3" w:rsidRPr="0081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8133C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6C6F22" w:rsidRPr="006C6F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Numetek</w:t>
      </w:r>
      <w:proofErr w:type="spellEnd"/>
      <w:r w:rsidR="008133C3" w:rsidRPr="008133C3">
        <w:rPr>
          <w:rFonts w:ascii="Times New Roman" w:eastAsia="Times New Roman" w:hAnsi="Times New Roman" w:cs="Times New Roman"/>
          <w:color w:val="000000"/>
          <w:sz w:val="24"/>
          <w:szCs w:val="24"/>
        </w:rPr>
        <w:t>» в установленные сроки.</w:t>
      </w:r>
    </w:p>
    <w:bookmarkEnd w:id="2"/>
    <w:p w14:paraId="70905BF9" w14:textId="77777777" w:rsidR="00BE46D3" w:rsidRPr="008133C3" w:rsidRDefault="00BE46D3" w:rsidP="00BE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45C4CC0E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8F3B3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Председатель комиссии: </w:t>
      </w:r>
    </w:p>
    <w:p w14:paraId="29D50676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C659A62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8F3B38">
        <w:rPr>
          <w:rFonts w:ascii="Times New Roman" w:eastAsiaTheme="minorEastAsia" w:hAnsi="Times New Roman" w:cs="Times New Roman"/>
          <w:sz w:val="24"/>
          <w:szCs w:val="24"/>
          <w:lang w:val="kk-KZ"/>
        </w:rPr>
        <w:t>________________________ Сулейманова Л.Е.</w:t>
      </w:r>
    </w:p>
    <w:p w14:paraId="10E08050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FA74752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8F3B3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Члены комисии :  </w:t>
      </w:r>
    </w:p>
    <w:p w14:paraId="1F67C87E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8F3B38">
        <w:rPr>
          <w:rFonts w:ascii="Times New Roman" w:eastAsiaTheme="minorEastAsia" w:hAnsi="Times New Roman" w:cs="Times New Roman"/>
          <w:sz w:val="24"/>
          <w:szCs w:val="24"/>
          <w:lang w:val="kk-KZ"/>
        </w:rPr>
        <w:t>_________________________Турбекова Л.А.</w:t>
      </w:r>
    </w:p>
    <w:p w14:paraId="6B8349FC" w14:textId="77777777" w:rsidR="008F3B38" w:rsidRPr="008F3B38" w:rsidRDefault="008F3B38" w:rsidP="008F3B38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8F3B38">
        <w:rPr>
          <w:rFonts w:ascii="Times New Roman" w:eastAsiaTheme="minorEastAsia" w:hAnsi="Times New Roman" w:cs="Times New Roman"/>
          <w:sz w:val="24"/>
          <w:szCs w:val="24"/>
          <w:lang w:val="kk-KZ"/>
        </w:rPr>
        <w:t>________________________  Жаксыбаева М.Т.</w:t>
      </w:r>
    </w:p>
    <w:p w14:paraId="519A3589" w14:textId="62ED14AD" w:rsidR="008F3B38" w:rsidRPr="008F3B38" w:rsidRDefault="008F3B38" w:rsidP="008F3B38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</w:p>
    <w:p w14:paraId="71CDC745" w14:textId="2404B053" w:rsidR="006C6F22" w:rsidRPr="008F3B38" w:rsidRDefault="008F3B38" w:rsidP="008F3B38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8F3B3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Секретарь комисии </w:t>
      </w:r>
      <w:r w:rsidRPr="008F3B38">
        <w:rPr>
          <w:rFonts w:ascii="Times New Roman" w:eastAsiaTheme="minorEastAsia" w:hAnsi="Times New Roman" w:cs="Times New Roman"/>
          <w:sz w:val="24"/>
          <w:szCs w:val="24"/>
          <w:lang w:val="kk-KZ"/>
        </w:rPr>
        <w:t>________________ Тажитаев А.Е.</w:t>
      </w:r>
    </w:p>
    <w:p w14:paraId="6444E733" w14:textId="77777777" w:rsidR="00BE46D3" w:rsidRPr="008133C3" w:rsidRDefault="00BE46D3" w:rsidP="00BE46D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6669F7" w14:textId="77777777" w:rsidR="00BE46D3" w:rsidRPr="008133C3" w:rsidRDefault="00BE46D3" w:rsidP="00BE46D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16EC08F" w14:textId="77777777" w:rsidR="00DD4B51" w:rsidRPr="008133C3" w:rsidRDefault="00DD4B51">
      <w:pPr>
        <w:rPr>
          <w:sz w:val="24"/>
          <w:szCs w:val="24"/>
        </w:rPr>
      </w:pPr>
    </w:p>
    <w:sectPr w:rsidR="00DD4B51" w:rsidRPr="008133C3" w:rsidSect="001A17F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F82"/>
    <w:multiLevelType w:val="hybridMultilevel"/>
    <w:tmpl w:val="1A10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0B26"/>
    <w:multiLevelType w:val="hybridMultilevel"/>
    <w:tmpl w:val="8FA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4E"/>
    <w:multiLevelType w:val="hybridMultilevel"/>
    <w:tmpl w:val="136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B30"/>
    <w:multiLevelType w:val="hybridMultilevel"/>
    <w:tmpl w:val="9DECE6F8"/>
    <w:lvl w:ilvl="0" w:tplc="4CFAA0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51"/>
    <w:rsid w:val="000F653B"/>
    <w:rsid w:val="00147E91"/>
    <w:rsid w:val="001521A2"/>
    <w:rsid w:val="001A17F1"/>
    <w:rsid w:val="001C25EE"/>
    <w:rsid w:val="001F5DC1"/>
    <w:rsid w:val="002A0A2B"/>
    <w:rsid w:val="003339E5"/>
    <w:rsid w:val="003516FD"/>
    <w:rsid w:val="00364CF5"/>
    <w:rsid w:val="003A3444"/>
    <w:rsid w:val="004E7BB9"/>
    <w:rsid w:val="00514236"/>
    <w:rsid w:val="0052150F"/>
    <w:rsid w:val="00540F69"/>
    <w:rsid w:val="00571E29"/>
    <w:rsid w:val="00580F9C"/>
    <w:rsid w:val="005849A7"/>
    <w:rsid w:val="00602AC6"/>
    <w:rsid w:val="006507D4"/>
    <w:rsid w:val="006542CC"/>
    <w:rsid w:val="00666492"/>
    <w:rsid w:val="00680CB9"/>
    <w:rsid w:val="0068655C"/>
    <w:rsid w:val="006C6F22"/>
    <w:rsid w:val="00714ED5"/>
    <w:rsid w:val="007779B4"/>
    <w:rsid w:val="008133C3"/>
    <w:rsid w:val="00817FFB"/>
    <w:rsid w:val="008630A7"/>
    <w:rsid w:val="008F3B38"/>
    <w:rsid w:val="00932221"/>
    <w:rsid w:val="00935A62"/>
    <w:rsid w:val="009C1E15"/>
    <w:rsid w:val="009F71F5"/>
    <w:rsid w:val="00AA10FC"/>
    <w:rsid w:val="00AD1897"/>
    <w:rsid w:val="00B13ED5"/>
    <w:rsid w:val="00B37AE6"/>
    <w:rsid w:val="00B60703"/>
    <w:rsid w:val="00B83EA0"/>
    <w:rsid w:val="00BA467E"/>
    <w:rsid w:val="00BE46D3"/>
    <w:rsid w:val="00CA108D"/>
    <w:rsid w:val="00CB3321"/>
    <w:rsid w:val="00D40FA4"/>
    <w:rsid w:val="00D63868"/>
    <w:rsid w:val="00D8165D"/>
    <w:rsid w:val="00DC7D76"/>
    <w:rsid w:val="00DD4B51"/>
    <w:rsid w:val="00EE05CC"/>
    <w:rsid w:val="00F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D3"/>
    <w:pPr>
      <w:ind w:left="720"/>
      <w:contextualSpacing/>
    </w:pPr>
  </w:style>
  <w:style w:type="table" w:styleId="a4">
    <w:name w:val="Table Grid"/>
    <w:basedOn w:val="a1"/>
    <w:uiPriority w:val="39"/>
    <w:rsid w:val="00B6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D3"/>
    <w:pPr>
      <w:ind w:left="720"/>
      <w:contextualSpacing/>
    </w:pPr>
  </w:style>
  <w:style w:type="table" w:styleId="a4">
    <w:name w:val="Table Grid"/>
    <w:basedOn w:val="a1"/>
    <w:uiPriority w:val="39"/>
    <w:rsid w:val="00B6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- ПК</dc:creator>
  <cp:lastModifiedBy>sgz2</cp:lastModifiedBy>
  <cp:revision>8</cp:revision>
  <cp:lastPrinted>2024-12-10T03:44:00Z</cp:lastPrinted>
  <dcterms:created xsi:type="dcterms:W3CDTF">2024-12-09T10:56:00Z</dcterms:created>
  <dcterms:modified xsi:type="dcterms:W3CDTF">2024-12-10T03:47:00Z</dcterms:modified>
</cp:coreProperties>
</file>